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5A2" w:rsidRPr="00B53583" w:rsidRDefault="00B53583" w:rsidP="00B53583">
      <w:pPr>
        <w:spacing w:after="0"/>
        <w:jc w:val="right"/>
        <w:rPr>
          <w:rFonts w:ascii="Times New Roman" w:hAnsi="Times New Roman" w:cs="Times New Roman"/>
          <w:sz w:val="24"/>
          <w:szCs w:val="24"/>
        </w:rPr>
      </w:pPr>
      <w:r w:rsidRPr="00B53583">
        <w:rPr>
          <w:rFonts w:ascii="Times New Roman" w:hAnsi="Times New Roman" w:cs="Times New Roman"/>
          <w:sz w:val="24"/>
          <w:szCs w:val="24"/>
        </w:rPr>
        <w:t>Приложение к постановлению</w:t>
      </w:r>
    </w:p>
    <w:p w:rsidR="00B53583" w:rsidRPr="00B53583" w:rsidRDefault="00B53583" w:rsidP="00B53583">
      <w:pPr>
        <w:spacing w:after="0"/>
        <w:jc w:val="right"/>
        <w:rPr>
          <w:rFonts w:ascii="Times New Roman" w:hAnsi="Times New Roman" w:cs="Times New Roman"/>
          <w:sz w:val="24"/>
          <w:szCs w:val="24"/>
        </w:rPr>
      </w:pPr>
      <w:r>
        <w:rPr>
          <w:rFonts w:ascii="Times New Roman" w:hAnsi="Times New Roman" w:cs="Times New Roman"/>
          <w:sz w:val="24"/>
          <w:szCs w:val="24"/>
        </w:rPr>
        <w:t>а</w:t>
      </w:r>
      <w:r w:rsidRPr="00B53583">
        <w:rPr>
          <w:rFonts w:ascii="Times New Roman" w:hAnsi="Times New Roman" w:cs="Times New Roman"/>
          <w:sz w:val="24"/>
          <w:szCs w:val="24"/>
        </w:rPr>
        <w:t>дминистрации муниципального образования</w:t>
      </w:r>
    </w:p>
    <w:p w:rsidR="00B53583" w:rsidRPr="00B53583" w:rsidRDefault="00B53583" w:rsidP="00B53583">
      <w:pPr>
        <w:spacing w:after="0"/>
        <w:jc w:val="right"/>
        <w:rPr>
          <w:rFonts w:ascii="Times New Roman" w:hAnsi="Times New Roman" w:cs="Times New Roman"/>
          <w:sz w:val="24"/>
          <w:szCs w:val="24"/>
        </w:rPr>
      </w:pPr>
      <w:r w:rsidRPr="00B53583">
        <w:rPr>
          <w:rFonts w:ascii="Times New Roman" w:hAnsi="Times New Roman" w:cs="Times New Roman"/>
          <w:sz w:val="24"/>
          <w:szCs w:val="24"/>
        </w:rPr>
        <w:t>Грачевский район Оренбургской области</w:t>
      </w:r>
    </w:p>
    <w:p w:rsidR="00B53583" w:rsidRPr="00B53583" w:rsidRDefault="00B53583" w:rsidP="00B53583">
      <w:pPr>
        <w:spacing w:after="0"/>
        <w:jc w:val="right"/>
        <w:rPr>
          <w:rFonts w:ascii="Times New Roman" w:hAnsi="Times New Roman" w:cs="Times New Roman"/>
          <w:sz w:val="24"/>
          <w:szCs w:val="24"/>
        </w:rPr>
      </w:pPr>
      <w:r>
        <w:rPr>
          <w:rFonts w:ascii="Times New Roman" w:hAnsi="Times New Roman" w:cs="Times New Roman"/>
          <w:sz w:val="24"/>
          <w:szCs w:val="24"/>
        </w:rPr>
        <w:t>о</w:t>
      </w:r>
      <w:bookmarkStart w:id="0" w:name="_GoBack"/>
      <w:bookmarkEnd w:id="0"/>
      <w:r w:rsidRPr="00B53583">
        <w:rPr>
          <w:rFonts w:ascii="Times New Roman" w:hAnsi="Times New Roman" w:cs="Times New Roman"/>
          <w:sz w:val="24"/>
          <w:szCs w:val="24"/>
        </w:rPr>
        <w:t>т «</w:t>
      </w:r>
      <w:r w:rsidR="001003DB">
        <w:rPr>
          <w:rFonts w:ascii="Times New Roman" w:hAnsi="Times New Roman" w:cs="Times New Roman"/>
          <w:sz w:val="24"/>
          <w:szCs w:val="24"/>
        </w:rPr>
        <w:t>14</w:t>
      </w:r>
      <w:r w:rsidRPr="00B53583">
        <w:rPr>
          <w:rFonts w:ascii="Times New Roman" w:hAnsi="Times New Roman" w:cs="Times New Roman"/>
          <w:sz w:val="24"/>
          <w:szCs w:val="24"/>
        </w:rPr>
        <w:t>»</w:t>
      </w:r>
      <w:r w:rsidR="001003DB">
        <w:rPr>
          <w:rFonts w:ascii="Times New Roman" w:hAnsi="Times New Roman" w:cs="Times New Roman"/>
          <w:sz w:val="24"/>
          <w:szCs w:val="24"/>
        </w:rPr>
        <w:t xml:space="preserve"> июля</w:t>
      </w:r>
      <w:r w:rsidR="001003DB" w:rsidRPr="00B53583">
        <w:rPr>
          <w:rFonts w:ascii="Times New Roman" w:hAnsi="Times New Roman" w:cs="Times New Roman"/>
          <w:sz w:val="24"/>
          <w:szCs w:val="24"/>
        </w:rPr>
        <w:t xml:space="preserve"> </w:t>
      </w:r>
      <w:r w:rsidRPr="00B53583">
        <w:rPr>
          <w:rFonts w:ascii="Times New Roman" w:hAnsi="Times New Roman" w:cs="Times New Roman"/>
          <w:sz w:val="24"/>
          <w:szCs w:val="24"/>
        </w:rPr>
        <w:t xml:space="preserve">2023г. № </w:t>
      </w:r>
      <w:r w:rsidR="001003DB">
        <w:rPr>
          <w:rFonts w:ascii="Times New Roman" w:hAnsi="Times New Roman" w:cs="Times New Roman"/>
          <w:sz w:val="24"/>
          <w:szCs w:val="24"/>
        </w:rPr>
        <w:t>407 п</w:t>
      </w:r>
    </w:p>
    <w:p w:rsidR="00F625A2" w:rsidRPr="005A22CB" w:rsidRDefault="00F625A2" w:rsidP="00F625A2">
      <w:pPr>
        <w:jc w:val="center"/>
        <w:rPr>
          <w:rFonts w:ascii="Times New Roman" w:hAnsi="Times New Roman" w:cs="Times New Roman"/>
          <w:sz w:val="28"/>
          <w:szCs w:val="28"/>
        </w:rPr>
      </w:pPr>
    </w:p>
    <w:p w:rsidR="00F625A2" w:rsidRPr="005A22CB" w:rsidRDefault="00F625A2" w:rsidP="00F625A2">
      <w:pPr>
        <w:jc w:val="center"/>
        <w:rPr>
          <w:rFonts w:ascii="Times New Roman" w:hAnsi="Times New Roman" w:cs="Times New Roman"/>
          <w:sz w:val="28"/>
          <w:szCs w:val="28"/>
        </w:rPr>
      </w:pPr>
    </w:p>
    <w:p w:rsidR="00F625A2" w:rsidRPr="005A22CB" w:rsidRDefault="00F625A2" w:rsidP="00F625A2">
      <w:pPr>
        <w:jc w:val="center"/>
        <w:rPr>
          <w:rFonts w:ascii="Times New Roman" w:hAnsi="Times New Roman" w:cs="Times New Roman"/>
          <w:sz w:val="28"/>
          <w:szCs w:val="28"/>
        </w:rPr>
      </w:pPr>
    </w:p>
    <w:p w:rsidR="00F625A2" w:rsidRPr="005A22CB" w:rsidRDefault="00F625A2" w:rsidP="00F625A2">
      <w:pPr>
        <w:jc w:val="center"/>
        <w:rPr>
          <w:rFonts w:ascii="Times New Roman" w:hAnsi="Times New Roman" w:cs="Times New Roman"/>
          <w:sz w:val="28"/>
          <w:szCs w:val="28"/>
        </w:rPr>
      </w:pPr>
    </w:p>
    <w:p w:rsidR="00F625A2" w:rsidRPr="005A22CB" w:rsidRDefault="00F625A2" w:rsidP="00F625A2">
      <w:pPr>
        <w:jc w:val="center"/>
        <w:rPr>
          <w:rFonts w:ascii="Times New Roman" w:hAnsi="Times New Roman" w:cs="Times New Roman"/>
          <w:b/>
          <w:sz w:val="32"/>
          <w:szCs w:val="28"/>
        </w:rPr>
      </w:pPr>
      <w:r w:rsidRPr="005A22CB">
        <w:rPr>
          <w:rFonts w:ascii="Times New Roman" w:hAnsi="Times New Roman" w:cs="Times New Roman"/>
          <w:b/>
          <w:sz w:val="32"/>
          <w:szCs w:val="28"/>
        </w:rPr>
        <w:t>УСТАВ</w:t>
      </w:r>
    </w:p>
    <w:p w:rsidR="00F625A2" w:rsidRPr="00B92EA4" w:rsidRDefault="00F625A2" w:rsidP="00B92EA4">
      <w:pPr>
        <w:jc w:val="center"/>
        <w:rPr>
          <w:rFonts w:ascii="Times New Roman" w:hAnsi="Times New Roman" w:cs="Times New Roman"/>
          <w:b/>
          <w:sz w:val="32"/>
          <w:szCs w:val="28"/>
        </w:rPr>
      </w:pPr>
      <w:r w:rsidRPr="005A22CB">
        <w:rPr>
          <w:rFonts w:ascii="Times New Roman" w:hAnsi="Times New Roman" w:cs="Times New Roman"/>
          <w:b/>
          <w:sz w:val="32"/>
          <w:szCs w:val="28"/>
        </w:rPr>
        <w:t>МУНИЦИПАЛЬНОГО БЮДЖЕТНОГО УЧРЕЖДЕНИЯ</w:t>
      </w:r>
    </w:p>
    <w:p w:rsidR="00F625A2" w:rsidRPr="005A22CB" w:rsidRDefault="00F625A2" w:rsidP="00F625A2">
      <w:pPr>
        <w:jc w:val="center"/>
        <w:rPr>
          <w:rFonts w:ascii="Times New Roman" w:hAnsi="Times New Roman" w:cs="Times New Roman"/>
          <w:b/>
          <w:sz w:val="32"/>
          <w:szCs w:val="28"/>
        </w:rPr>
      </w:pPr>
      <w:r w:rsidRPr="005A22CB">
        <w:rPr>
          <w:rFonts w:ascii="Times New Roman" w:hAnsi="Times New Roman" w:cs="Times New Roman"/>
          <w:b/>
          <w:sz w:val="28"/>
          <w:szCs w:val="28"/>
        </w:rPr>
        <w:t>«</w:t>
      </w:r>
      <w:r w:rsidRPr="005A22CB">
        <w:rPr>
          <w:rFonts w:ascii="Times New Roman" w:hAnsi="Times New Roman" w:cs="Times New Roman"/>
          <w:b/>
          <w:sz w:val="32"/>
          <w:szCs w:val="28"/>
        </w:rPr>
        <w:t>Многофункциональный центр</w:t>
      </w:r>
    </w:p>
    <w:p w:rsidR="00F625A2" w:rsidRPr="005A22CB" w:rsidRDefault="00F625A2" w:rsidP="00F625A2">
      <w:pPr>
        <w:jc w:val="center"/>
        <w:rPr>
          <w:rFonts w:ascii="Times New Roman" w:hAnsi="Times New Roman" w:cs="Times New Roman"/>
          <w:b/>
          <w:sz w:val="32"/>
          <w:szCs w:val="28"/>
        </w:rPr>
      </w:pPr>
      <w:r w:rsidRPr="005A22CB">
        <w:rPr>
          <w:rFonts w:ascii="Times New Roman" w:hAnsi="Times New Roman" w:cs="Times New Roman"/>
          <w:b/>
          <w:sz w:val="32"/>
          <w:szCs w:val="28"/>
        </w:rPr>
        <w:t>предоставления государственных и муниципальных услуг</w:t>
      </w:r>
    </w:p>
    <w:p w:rsidR="00F625A2" w:rsidRPr="005A22CB" w:rsidRDefault="00F625A2" w:rsidP="00F625A2">
      <w:pPr>
        <w:jc w:val="center"/>
        <w:rPr>
          <w:rFonts w:ascii="Times New Roman" w:hAnsi="Times New Roman" w:cs="Times New Roman"/>
          <w:b/>
          <w:sz w:val="32"/>
          <w:szCs w:val="28"/>
        </w:rPr>
      </w:pPr>
      <w:r w:rsidRPr="005A22CB">
        <w:rPr>
          <w:rFonts w:ascii="Times New Roman" w:hAnsi="Times New Roman" w:cs="Times New Roman"/>
          <w:b/>
          <w:sz w:val="32"/>
          <w:szCs w:val="28"/>
        </w:rPr>
        <w:t>Грачевского района»</w:t>
      </w: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F625A2" w:rsidRPr="005A22CB" w:rsidRDefault="00F625A2" w:rsidP="00F625A2">
      <w:pPr>
        <w:pStyle w:val="a3"/>
        <w:rPr>
          <w:rFonts w:ascii="Times New Roman" w:hAnsi="Times New Roman" w:cs="Times New Roman"/>
          <w:sz w:val="28"/>
          <w:szCs w:val="28"/>
        </w:rPr>
      </w:pPr>
    </w:p>
    <w:p w:rsidR="005A22CB" w:rsidRDefault="005A22CB" w:rsidP="00F625A2">
      <w:pPr>
        <w:pStyle w:val="a3"/>
        <w:rPr>
          <w:rFonts w:ascii="Times New Roman" w:hAnsi="Times New Roman" w:cs="Times New Roman"/>
          <w:sz w:val="28"/>
          <w:szCs w:val="28"/>
        </w:rPr>
      </w:pPr>
    </w:p>
    <w:p w:rsidR="00F625A2" w:rsidRDefault="00F625A2" w:rsidP="00B53583">
      <w:pPr>
        <w:rPr>
          <w:rFonts w:ascii="Times New Roman" w:hAnsi="Times New Roman" w:cs="Times New Roman"/>
          <w:sz w:val="28"/>
          <w:szCs w:val="28"/>
        </w:rPr>
      </w:pPr>
    </w:p>
    <w:p w:rsidR="00B53583" w:rsidRPr="00B53583" w:rsidRDefault="00B53583" w:rsidP="00B53583">
      <w:pPr>
        <w:rPr>
          <w:rFonts w:ascii="Times New Roman" w:hAnsi="Times New Roman" w:cs="Times New Roman"/>
          <w:sz w:val="28"/>
          <w:szCs w:val="28"/>
        </w:rPr>
      </w:pPr>
    </w:p>
    <w:p w:rsidR="00F625A2" w:rsidRPr="005A22CB" w:rsidRDefault="00F625A2" w:rsidP="00F625A2">
      <w:pPr>
        <w:pStyle w:val="a3"/>
        <w:jc w:val="center"/>
        <w:rPr>
          <w:rFonts w:ascii="Times New Roman" w:hAnsi="Times New Roman" w:cs="Times New Roman"/>
          <w:sz w:val="28"/>
          <w:szCs w:val="28"/>
        </w:rPr>
      </w:pPr>
      <w:r w:rsidRPr="005A22CB">
        <w:rPr>
          <w:rFonts w:ascii="Times New Roman" w:hAnsi="Times New Roman" w:cs="Times New Roman"/>
          <w:sz w:val="28"/>
          <w:szCs w:val="28"/>
        </w:rPr>
        <w:t>с. Грачевка,  2023 г</w:t>
      </w:r>
    </w:p>
    <w:p w:rsidR="00F625A2" w:rsidRPr="005A22CB" w:rsidRDefault="00F625A2" w:rsidP="00F625A2">
      <w:pPr>
        <w:pStyle w:val="a3"/>
        <w:rPr>
          <w:rFonts w:ascii="Times New Roman" w:hAnsi="Times New Roman" w:cs="Times New Roman"/>
          <w:sz w:val="28"/>
          <w:szCs w:val="28"/>
        </w:rPr>
      </w:pPr>
    </w:p>
    <w:p w:rsidR="00216FB3" w:rsidRPr="005A22CB" w:rsidRDefault="003429ED" w:rsidP="003429ED">
      <w:pPr>
        <w:pStyle w:val="a3"/>
        <w:numPr>
          <w:ilvl w:val="0"/>
          <w:numId w:val="2"/>
        </w:numPr>
        <w:jc w:val="center"/>
        <w:rPr>
          <w:rFonts w:ascii="Times New Roman" w:hAnsi="Times New Roman" w:cs="Times New Roman"/>
          <w:sz w:val="28"/>
          <w:szCs w:val="28"/>
        </w:rPr>
      </w:pPr>
      <w:r w:rsidRPr="005A22CB">
        <w:rPr>
          <w:rFonts w:ascii="Times New Roman" w:hAnsi="Times New Roman" w:cs="Times New Roman"/>
          <w:sz w:val="28"/>
          <w:szCs w:val="28"/>
        </w:rPr>
        <w:lastRenderedPageBreak/>
        <w:t>Общие положения</w:t>
      </w:r>
    </w:p>
    <w:p w:rsidR="003429ED" w:rsidRPr="005A22CB" w:rsidRDefault="003429ED" w:rsidP="0084634D">
      <w:pPr>
        <w:pStyle w:val="a3"/>
        <w:tabs>
          <w:tab w:val="left" w:pos="1134"/>
        </w:tabs>
        <w:ind w:left="0" w:firstLine="567"/>
        <w:jc w:val="both"/>
        <w:rPr>
          <w:rFonts w:ascii="Times New Roman" w:hAnsi="Times New Roman" w:cs="Times New Roman"/>
          <w:sz w:val="28"/>
          <w:szCs w:val="28"/>
        </w:rPr>
      </w:pPr>
    </w:p>
    <w:p w:rsidR="003429ED" w:rsidRPr="005A22CB" w:rsidRDefault="003429ED" w:rsidP="0084634D">
      <w:pPr>
        <w:pStyle w:val="a3"/>
        <w:numPr>
          <w:ilvl w:val="1"/>
          <w:numId w:val="2"/>
        </w:numPr>
        <w:tabs>
          <w:tab w:val="left" w:pos="851"/>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Муниципальное бюджетное учреждение «Многофункциональный центр предоставления государственных и муниципальных услуг Грачевского района», именуемое в дальнейшем МФЦ, является бюджетным учреждением, созданным в соответствии с действующим законодательством Российской Федерации на основании постановления администрации Грачевского района от «27» марта 2013 г. № 275-п.</w:t>
      </w:r>
    </w:p>
    <w:p w:rsidR="003429ED" w:rsidRPr="005A22CB" w:rsidRDefault="003429ED" w:rsidP="0084634D">
      <w:pPr>
        <w:pStyle w:val="a3"/>
        <w:numPr>
          <w:ilvl w:val="1"/>
          <w:numId w:val="2"/>
        </w:numPr>
        <w:tabs>
          <w:tab w:val="left" w:pos="851"/>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Полное наименование – Муниципальное бюджетное учреждение «Многофункциональный центр предоставления государственных и муниципальных услуг Грачевского района».</w:t>
      </w:r>
    </w:p>
    <w:p w:rsidR="003429ED" w:rsidRPr="005A22CB" w:rsidRDefault="00D72E79" w:rsidP="0084634D">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Сокращенное наименование</w:t>
      </w:r>
      <w:r w:rsidR="003429ED" w:rsidRPr="005A22CB">
        <w:rPr>
          <w:rFonts w:ascii="Times New Roman" w:hAnsi="Times New Roman" w:cs="Times New Roman"/>
          <w:sz w:val="28"/>
          <w:szCs w:val="28"/>
        </w:rPr>
        <w:t>: МБУ «МФЦ Грачевского района».</w:t>
      </w:r>
    </w:p>
    <w:p w:rsidR="003429ED" w:rsidRPr="005A22CB" w:rsidRDefault="00F625A2" w:rsidP="0084634D">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Организационно-правовая форма</w:t>
      </w:r>
      <w:r w:rsidR="003429ED" w:rsidRPr="005A22CB">
        <w:rPr>
          <w:rFonts w:ascii="Times New Roman" w:hAnsi="Times New Roman" w:cs="Times New Roman"/>
          <w:sz w:val="28"/>
          <w:szCs w:val="28"/>
        </w:rPr>
        <w:t>:</w:t>
      </w:r>
      <w:r w:rsidR="00A85451" w:rsidRPr="005A22CB">
        <w:rPr>
          <w:rFonts w:ascii="Times New Roman" w:hAnsi="Times New Roman" w:cs="Times New Roman"/>
          <w:sz w:val="28"/>
          <w:szCs w:val="28"/>
        </w:rPr>
        <w:t xml:space="preserve"> </w:t>
      </w:r>
      <w:r w:rsidR="003429ED" w:rsidRPr="005A22CB">
        <w:rPr>
          <w:rFonts w:ascii="Times New Roman" w:hAnsi="Times New Roman" w:cs="Times New Roman"/>
          <w:sz w:val="28"/>
          <w:szCs w:val="28"/>
        </w:rPr>
        <w:t>муниципальное</w:t>
      </w:r>
      <w:r w:rsidR="00261763">
        <w:rPr>
          <w:rFonts w:ascii="Times New Roman" w:hAnsi="Times New Roman" w:cs="Times New Roman"/>
          <w:sz w:val="28"/>
          <w:szCs w:val="28"/>
        </w:rPr>
        <w:t xml:space="preserve"> бюджетное </w:t>
      </w:r>
      <w:r w:rsidR="003429ED" w:rsidRPr="005A22CB">
        <w:rPr>
          <w:rFonts w:ascii="Times New Roman" w:hAnsi="Times New Roman" w:cs="Times New Roman"/>
          <w:sz w:val="28"/>
          <w:szCs w:val="28"/>
        </w:rPr>
        <w:t xml:space="preserve"> учреждение.</w:t>
      </w:r>
    </w:p>
    <w:p w:rsidR="007C4219" w:rsidRPr="005A22CB" w:rsidRDefault="007C4219" w:rsidP="0084634D">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МФЦ является некоммерческой организацией, созданной для централизованного предоставления государственных и муниципальных услуг населению на</w:t>
      </w:r>
      <w:r w:rsidR="00261763">
        <w:rPr>
          <w:rFonts w:ascii="Times New Roman" w:hAnsi="Times New Roman" w:cs="Times New Roman"/>
          <w:sz w:val="28"/>
          <w:szCs w:val="28"/>
        </w:rPr>
        <w:t xml:space="preserve"> территории Грачевского района О</w:t>
      </w:r>
      <w:r w:rsidRPr="005A22CB">
        <w:rPr>
          <w:rFonts w:ascii="Times New Roman" w:hAnsi="Times New Roman" w:cs="Times New Roman"/>
          <w:sz w:val="28"/>
          <w:szCs w:val="28"/>
        </w:rPr>
        <w:t>ренбургской области по принципу «одного окна» в сферах земельных, имущественных, социальных, эко</w:t>
      </w:r>
      <w:r w:rsidR="00F625A2" w:rsidRPr="005A22CB">
        <w:rPr>
          <w:rFonts w:ascii="Times New Roman" w:hAnsi="Times New Roman" w:cs="Times New Roman"/>
          <w:sz w:val="28"/>
          <w:szCs w:val="28"/>
        </w:rPr>
        <w:t>номических, гражданско-правовых отношений</w:t>
      </w:r>
      <w:r w:rsidRPr="005A22CB">
        <w:rPr>
          <w:rFonts w:ascii="Times New Roman" w:hAnsi="Times New Roman" w:cs="Times New Roman"/>
          <w:sz w:val="28"/>
          <w:szCs w:val="28"/>
        </w:rPr>
        <w:t>.</w:t>
      </w:r>
    </w:p>
    <w:p w:rsidR="003429ED" w:rsidRPr="005A22CB" w:rsidRDefault="003429ED" w:rsidP="0084634D">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Учредителем МФЦ является муниципально</w:t>
      </w:r>
      <w:r w:rsidR="00A85451" w:rsidRPr="005A22CB">
        <w:rPr>
          <w:rFonts w:ascii="Times New Roman" w:hAnsi="Times New Roman" w:cs="Times New Roman"/>
          <w:sz w:val="28"/>
          <w:szCs w:val="28"/>
        </w:rPr>
        <w:t>е</w:t>
      </w:r>
      <w:r w:rsidRPr="005A22CB">
        <w:rPr>
          <w:rFonts w:ascii="Times New Roman" w:hAnsi="Times New Roman" w:cs="Times New Roman"/>
          <w:sz w:val="28"/>
          <w:szCs w:val="28"/>
        </w:rPr>
        <w:t xml:space="preserve"> образование Грачев</w:t>
      </w:r>
      <w:r w:rsidR="00856CCB" w:rsidRPr="005A22CB">
        <w:rPr>
          <w:rFonts w:ascii="Times New Roman" w:hAnsi="Times New Roman" w:cs="Times New Roman"/>
          <w:sz w:val="28"/>
          <w:szCs w:val="28"/>
        </w:rPr>
        <w:t>ский район Оренбургской области (далее – Учредитель).</w:t>
      </w:r>
    </w:p>
    <w:p w:rsidR="00856CCB" w:rsidRPr="005A22CB" w:rsidRDefault="003429ED" w:rsidP="0084634D">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Функции и полномочия</w:t>
      </w:r>
      <w:r w:rsidR="00A85451" w:rsidRPr="005A22CB">
        <w:rPr>
          <w:rFonts w:ascii="Times New Roman" w:hAnsi="Times New Roman" w:cs="Times New Roman"/>
          <w:sz w:val="28"/>
          <w:szCs w:val="28"/>
        </w:rPr>
        <w:t xml:space="preserve"> учредителя МФЦ </w:t>
      </w:r>
      <w:r w:rsidR="00856CCB" w:rsidRPr="005A22CB">
        <w:rPr>
          <w:rFonts w:ascii="Times New Roman" w:hAnsi="Times New Roman" w:cs="Times New Roman"/>
          <w:sz w:val="28"/>
          <w:szCs w:val="28"/>
        </w:rPr>
        <w:t xml:space="preserve"> от имени муниципального об</w:t>
      </w:r>
      <w:r w:rsidR="00936AB7" w:rsidRPr="005A22CB">
        <w:rPr>
          <w:rFonts w:ascii="Times New Roman" w:hAnsi="Times New Roman" w:cs="Times New Roman"/>
          <w:sz w:val="28"/>
          <w:szCs w:val="28"/>
        </w:rPr>
        <w:t>разования</w:t>
      </w:r>
      <w:r w:rsidR="006F3922" w:rsidRPr="005A22CB">
        <w:rPr>
          <w:rFonts w:ascii="Times New Roman" w:hAnsi="Times New Roman" w:cs="Times New Roman"/>
          <w:sz w:val="28"/>
          <w:szCs w:val="28"/>
        </w:rPr>
        <w:t xml:space="preserve"> </w:t>
      </w:r>
      <w:r w:rsidR="00936AB7" w:rsidRPr="005A22CB">
        <w:rPr>
          <w:rFonts w:ascii="Times New Roman" w:hAnsi="Times New Roman" w:cs="Times New Roman"/>
          <w:sz w:val="28"/>
          <w:szCs w:val="28"/>
        </w:rPr>
        <w:t>Грачевский район Орен</w:t>
      </w:r>
      <w:r w:rsidR="00856CCB" w:rsidRPr="005A22CB">
        <w:rPr>
          <w:rFonts w:ascii="Times New Roman" w:hAnsi="Times New Roman" w:cs="Times New Roman"/>
          <w:sz w:val="28"/>
          <w:szCs w:val="28"/>
        </w:rPr>
        <w:t xml:space="preserve">бургской области осуществляет администрация </w:t>
      </w:r>
      <w:r w:rsidR="00936AB7" w:rsidRPr="005A22CB">
        <w:rPr>
          <w:rFonts w:ascii="Times New Roman" w:hAnsi="Times New Roman" w:cs="Times New Roman"/>
          <w:sz w:val="28"/>
          <w:szCs w:val="28"/>
        </w:rPr>
        <w:t>муниципального образования Грачевский район</w:t>
      </w:r>
      <w:r w:rsidR="00261763">
        <w:rPr>
          <w:rFonts w:ascii="Times New Roman" w:hAnsi="Times New Roman" w:cs="Times New Roman"/>
          <w:sz w:val="28"/>
          <w:szCs w:val="28"/>
        </w:rPr>
        <w:t xml:space="preserve"> Оренбургской области</w:t>
      </w:r>
      <w:r w:rsidR="00936AB7" w:rsidRPr="005A22CB">
        <w:rPr>
          <w:rFonts w:ascii="Times New Roman" w:hAnsi="Times New Roman" w:cs="Times New Roman"/>
          <w:sz w:val="28"/>
          <w:szCs w:val="28"/>
        </w:rPr>
        <w:t xml:space="preserve"> в лице:</w:t>
      </w:r>
    </w:p>
    <w:p w:rsidR="00936AB7" w:rsidRPr="005A22CB" w:rsidRDefault="00936AB7" w:rsidP="00A85451">
      <w:pPr>
        <w:pStyle w:val="a3"/>
        <w:ind w:left="0"/>
        <w:jc w:val="both"/>
        <w:rPr>
          <w:rFonts w:ascii="Times New Roman" w:hAnsi="Times New Roman" w:cs="Times New Roman"/>
          <w:sz w:val="28"/>
          <w:szCs w:val="28"/>
        </w:rPr>
      </w:pPr>
      <w:r w:rsidRPr="005A22CB">
        <w:rPr>
          <w:rFonts w:ascii="Times New Roman" w:hAnsi="Times New Roman" w:cs="Times New Roman"/>
          <w:sz w:val="28"/>
          <w:szCs w:val="28"/>
        </w:rPr>
        <w:t xml:space="preserve"> - главы района в части назначения на должность и освобождения от должности директора МФЦ,</w:t>
      </w:r>
      <w:r w:rsidR="007E19CF">
        <w:rPr>
          <w:rFonts w:ascii="Times New Roman" w:hAnsi="Times New Roman" w:cs="Times New Roman"/>
          <w:sz w:val="28"/>
          <w:szCs w:val="28"/>
        </w:rPr>
        <w:t xml:space="preserve"> полномочий по управлению и финансовому обеспечению муниципального задания МФЦ,</w:t>
      </w:r>
      <w:r w:rsidRPr="005A22CB">
        <w:rPr>
          <w:rFonts w:ascii="Times New Roman" w:hAnsi="Times New Roman" w:cs="Times New Roman"/>
          <w:sz w:val="28"/>
          <w:szCs w:val="28"/>
        </w:rPr>
        <w:t xml:space="preserve"> а также иных полномочий, отнесенных действующими муниципальными правовыми актами к компетенции главы района;</w:t>
      </w:r>
    </w:p>
    <w:p w:rsidR="00864127" w:rsidRPr="005A22CB" w:rsidRDefault="00936AB7" w:rsidP="00A85451">
      <w:pPr>
        <w:pStyle w:val="a3"/>
        <w:ind w:left="0"/>
        <w:jc w:val="both"/>
        <w:rPr>
          <w:rFonts w:ascii="Times New Roman" w:hAnsi="Times New Roman" w:cs="Times New Roman"/>
          <w:sz w:val="28"/>
          <w:szCs w:val="28"/>
        </w:rPr>
      </w:pPr>
      <w:r w:rsidRPr="005A22CB">
        <w:rPr>
          <w:rFonts w:ascii="Times New Roman" w:hAnsi="Times New Roman" w:cs="Times New Roman"/>
          <w:sz w:val="28"/>
          <w:szCs w:val="28"/>
        </w:rPr>
        <w:t xml:space="preserve">- </w:t>
      </w:r>
      <w:r w:rsidR="00C22AFB" w:rsidRPr="005A22CB">
        <w:rPr>
          <w:rFonts w:ascii="Times New Roman" w:hAnsi="Times New Roman" w:cs="Times New Roman"/>
          <w:sz w:val="28"/>
          <w:szCs w:val="28"/>
        </w:rPr>
        <w:t>отдела по управлению муниципальным имуществом</w:t>
      </w:r>
      <w:r w:rsidRPr="005A22CB">
        <w:rPr>
          <w:rFonts w:ascii="Times New Roman" w:hAnsi="Times New Roman" w:cs="Times New Roman"/>
          <w:sz w:val="28"/>
          <w:szCs w:val="28"/>
        </w:rPr>
        <w:t xml:space="preserve"> администрации Грачевского района Оренбургской области в части наделения муниципальным имуществом МФЦ, а также иных полномочий, отнесенных действующими муниципальными нормативными правовыми актами к компетенции </w:t>
      </w:r>
      <w:r w:rsidR="00C22AFB" w:rsidRPr="005A22CB">
        <w:rPr>
          <w:rFonts w:ascii="Times New Roman" w:hAnsi="Times New Roman" w:cs="Times New Roman"/>
          <w:sz w:val="28"/>
          <w:szCs w:val="28"/>
        </w:rPr>
        <w:t xml:space="preserve">отдела по управлению муниципальным имуществом </w:t>
      </w:r>
      <w:r w:rsidRPr="005A22CB">
        <w:rPr>
          <w:rFonts w:ascii="Times New Roman" w:hAnsi="Times New Roman" w:cs="Times New Roman"/>
          <w:sz w:val="28"/>
          <w:szCs w:val="28"/>
        </w:rPr>
        <w:t>администрации Грачевск</w:t>
      </w:r>
      <w:r w:rsidR="007E19CF">
        <w:rPr>
          <w:rFonts w:ascii="Times New Roman" w:hAnsi="Times New Roman" w:cs="Times New Roman"/>
          <w:sz w:val="28"/>
          <w:szCs w:val="28"/>
        </w:rPr>
        <w:t>ого района Оренбургской области.</w:t>
      </w:r>
    </w:p>
    <w:p w:rsidR="00A85451" w:rsidRPr="005A22CB" w:rsidRDefault="00A85451" w:rsidP="00263584">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МФЦ является юридическим лицом с момента его государственной регистрации, </w:t>
      </w:r>
      <w:r w:rsidR="00864127" w:rsidRPr="005A22CB">
        <w:rPr>
          <w:rFonts w:ascii="Times New Roman" w:hAnsi="Times New Roman" w:cs="Times New Roman"/>
          <w:sz w:val="28"/>
          <w:szCs w:val="28"/>
        </w:rPr>
        <w:t xml:space="preserve">имеет </w:t>
      </w:r>
      <w:r w:rsidRPr="005A22CB">
        <w:rPr>
          <w:rFonts w:ascii="Times New Roman" w:hAnsi="Times New Roman" w:cs="Times New Roman"/>
          <w:sz w:val="28"/>
          <w:szCs w:val="28"/>
        </w:rPr>
        <w:t>обособленное имущество</w:t>
      </w:r>
      <w:r w:rsidR="00864127" w:rsidRPr="005A22CB">
        <w:rPr>
          <w:rFonts w:ascii="Times New Roman" w:hAnsi="Times New Roman" w:cs="Times New Roman"/>
          <w:sz w:val="28"/>
          <w:szCs w:val="28"/>
        </w:rPr>
        <w:t xml:space="preserve">, закрепленное </w:t>
      </w:r>
      <w:r w:rsidRPr="005A22CB">
        <w:rPr>
          <w:rFonts w:ascii="Times New Roman" w:hAnsi="Times New Roman" w:cs="Times New Roman"/>
          <w:sz w:val="28"/>
          <w:szCs w:val="28"/>
        </w:rPr>
        <w:t>на праве оперативного управления,</w:t>
      </w:r>
      <w:r w:rsidR="00864127" w:rsidRPr="005A22CB">
        <w:rPr>
          <w:rFonts w:ascii="Times New Roman" w:hAnsi="Times New Roman" w:cs="Times New Roman"/>
          <w:sz w:val="28"/>
          <w:szCs w:val="28"/>
        </w:rPr>
        <w:t xml:space="preserve"> самостоятельный баланс, от своего имени может </w:t>
      </w:r>
      <w:r w:rsidR="00864127" w:rsidRPr="005A22CB">
        <w:rPr>
          <w:rFonts w:ascii="Times New Roman" w:hAnsi="Times New Roman" w:cs="Times New Roman"/>
          <w:sz w:val="28"/>
          <w:szCs w:val="28"/>
        </w:rPr>
        <w:lastRenderedPageBreak/>
        <w:t>приобретать и осуществлять имущественные и личные неимущественные права, нести ответственность, быть истцом и ответчиком в суде.</w:t>
      </w:r>
    </w:p>
    <w:p w:rsidR="00864127" w:rsidRPr="005A22CB" w:rsidRDefault="00864127" w:rsidP="00263584">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МФЦ имеет круглую печать со своим полным наименованием на русском языке, вправе иметь штампы, бланки со своим наименованием, а также зарегистрированную в установленном порядке эмблему.</w:t>
      </w:r>
    </w:p>
    <w:p w:rsidR="00864127" w:rsidRPr="005A22CB" w:rsidRDefault="00864127" w:rsidP="00263584">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МФЦ в установленном порядке вправе открывать счета в</w:t>
      </w:r>
      <w:r w:rsidR="007E19CF">
        <w:rPr>
          <w:rFonts w:ascii="Times New Roman" w:hAnsi="Times New Roman" w:cs="Times New Roman"/>
          <w:sz w:val="28"/>
          <w:szCs w:val="28"/>
        </w:rPr>
        <w:t xml:space="preserve"> кредитных организациях, </w:t>
      </w:r>
      <w:r w:rsidRPr="005A22CB">
        <w:rPr>
          <w:rFonts w:ascii="Times New Roman" w:hAnsi="Times New Roman" w:cs="Times New Roman"/>
          <w:sz w:val="28"/>
          <w:szCs w:val="28"/>
        </w:rPr>
        <w:t>лицевые счета в территориальных органах Федераль</w:t>
      </w:r>
      <w:r w:rsidR="007E19CF">
        <w:rPr>
          <w:rFonts w:ascii="Times New Roman" w:hAnsi="Times New Roman" w:cs="Times New Roman"/>
          <w:sz w:val="28"/>
          <w:szCs w:val="28"/>
        </w:rPr>
        <w:t>ного казначейства, финансовом отделе администрации района.</w:t>
      </w:r>
    </w:p>
    <w:p w:rsidR="00A85451" w:rsidRPr="005A22CB" w:rsidRDefault="00DD78B4" w:rsidP="00263584">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Для обеспечения деятельности МФЦ вправе создавать филиалы, открывать представительства в порядке, установленном действующим законодательством Российской Федерации</w:t>
      </w:r>
      <w:r w:rsidR="00331CA1" w:rsidRPr="005A22CB">
        <w:rPr>
          <w:rFonts w:ascii="Times New Roman" w:hAnsi="Times New Roman" w:cs="Times New Roman"/>
          <w:sz w:val="28"/>
          <w:szCs w:val="28"/>
        </w:rPr>
        <w:t>.</w:t>
      </w:r>
    </w:p>
    <w:p w:rsidR="00331CA1" w:rsidRPr="005A22CB" w:rsidRDefault="00331CA1" w:rsidP="00263584">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В своей деятельности МФЦ руководствуется действующим законодательством РФ, муниципальными правовыми актами Грачевского района, настоящим Уставом.</w:t>
      </w:r>
    </w:p>
    <w:p w:rsidR="00331CA1" w:rsidRPr="005A22CB" w:rsidRDefault="000357C7" w:rsidP="00263584">
      <w:pPr>
        <w:pStyle w:val="a3"/>
        <w:numPr>
          <w:ilvl w:val="0"/>
          <w:numId w:val="2"/>
        </w:numPr>
        <w:tabs>
          <w:tab w:val="left" w:pos="1134"/>
        </w:tabs>
        <w:ind w:left="0" w:firstLine="567"/>
        <w:jc w:val="center"/>
        <w:rPr>
          <w:rFonts w:ascii="Times New Roman" w:hAnsi="Times New Roman" w:cs="Times New Roman"/>
          <w:sz w:val="28"/>
          <w:szCs w:val="28"/>
        </w:rPr>
      </w:pPr>
      <w:r w:rsidRPr="005A22CB">
        <w:rPr>
          <w:rFonts w:ascii="Times New Roman" w:hAnsi="Times New Roman" w:cs="Times New Roman"/>
          <w:sz w:val="28"/>
          <w:szCs w:val="28"/>
        </w:rPr>
        <w:t xml:space="preserve">Цели, предмет и </w:t>
      </w:r>
      <w:r w:rsidR="00331CA1" w:rsidRPr="005A22CB">
        <w:rPr>
          <w:rFonts w:ascii="Times New Roman" w:hAnsi="Times New Roman" w:cs="Times New Roman"/>
          <w:sz w:val="28"/>
          <w:szCs w:val="28"/>
        </w:rPr>
        <w:t>виды деятельности МФЦ</w:t>
      </w:r>
    </w:p>
    <w:p w:rsidR="009A3E7E" w:rsidRPr="005A22CB" w:rsidRDefault="0084634D" w:rsidP="00263584">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МФЦ осуществляет свою деятельность в соответствии с предметом и целями деятельности, определенными законодат</w:t>
      </w:r>
      <w:r w:rsidR="00261763">
        <w:rPr>
          <w:rFonts w:ascii="Times New Roman" w:hAnsi="Times New Roman" w:cs="Times New Roman"/>
          <w:sz w:val="28"/>
          <w:szCs w:val="28"/>
        </w:rPr>
        <w:t>ельством Российской Федерации, О</w:t>
      </w:r>
      <w:r w:rsidRPr="005A22CB">
        <w:rPr>
          <w:rFonts w:ascii="Times New Roman" w:hAnsi="Times New Roman" w:cs="Times New Roman"/>
          <w:sz w:val="28"/>
          <w:szCs w:val="28"/>
        </w:rPr>
        <w:t>ренбургской области, правовыми актами органов местного самоуправления и настоящим Уставом путем организации предоставления государственных и муниципальных услуг в сферах земельных, имущественных, социальных, экономических, гражданско-правовых отношений.</w:t>
      </w:r>
    </w:p>
    <w:p w:rsidR="009A3E7E" w:rsidRPr="005A22CB" w:rsidRDefault="009A3E7E" w:rsidP="00263584">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Основными целями деятельности МФЦ являются:</w:t>
      </w:r>
    </w:p>
    <w:p w:rsidR="00D62DDD" w:rsidRPr="005A22CB" w:rsidRDefault="00F54FC2" w:rsidP="00263584">
      <w:pPr>
        <w:pStyle w:val="a3"/>
        <w:tabs>
          <w:tab w:val="left" w:pos="567"/>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w:t>
      </w:r>
      <w:r w:rsidR="00C305EF" w:rsidRPr="005A22CB">
        <w:rPr>
          <w:rFonts w:ascii="Times New Roman" w:hAnsi="Times New Roman" w:cs="Times New Roman"/>
          <w:sz w:val="28"/>
          <w:szCs w:val="28"/>
        </w:rPr>
        <w:t xml:space="preserve"> </w:t>
      </w:r>
      <w:r w:rsidR="009A3E7E" w:rsidRPr="005A22CB">
        <w:rPr>
          <w:rFonts w:ascii="Times New Roman" w:hAnsi="Times New Roman" w:cs="Times New Roman"/>
          <w:sz w:val="28"/>
          <w:szCs w:val="28"/>
        </w:rPr>
        <w:t>упрощение процедуры получения гражданами и юридическим</w:t>
      </w:r>
      <w:r w:rsidR="00D62DDD" w:rsidRPr="005A22CB">
        <w:rPr>
          <w:rFonts w:ascii="Times New Roman" w:hAnsi="Times New Roman" w:cs="Times New Roman"/>
          <w:sz w:val="28"/>
          <w:szCs w:val="28"/>
        </w:rPr>
        <w:t>и</w:t>
      </w:r>
      <w:r w:rsidR="009A3E7E" w:rsidRPr="005A22CB">
        <w:rPr>
          <w:rFonts w:ascii="Times New Roman" w:hAnsi="Times New Roman" w:cs="Times New Roman"/>
          <w:sz w:val="28"/>
          <w:szCs w:val="28"/>
        </w:rPr>
        <w:t xml:space="preserve"> лицами социально значимых государственных и муниципальных услуг за счет реализации принципа «одного окна»;</w:t>
      </w:r>
    </w:p>
    <w:p w:rsidR="009A3E7E" w:rsidRPr="005A22CB" w:rsidRDefault="00F54FC2" w:rsidP="00263584">
      <w:pPr>
        <w:pStyle w:val="a3"/>
        <w:tabs>
          <w:tab w:val="left" w:pos="567"/>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w:t>
      </w:r>
      <w:r w:rsidR="00C305EF" w:rsidRPr="005A22CB">
        <w:rPr>
          <w:rFonts w:ascii="Times New Roman" w:hAnsi="Times New Roman" w:cs="Times New Roman"/>
          <w:sz w:val="28"/>
          <w:szCs w:val="28"/>
        </w:rPr>
        <w:t xml:space="preserve"> </w:t>
      </w:r>
      <w:r w:rsidR="009A3E7E" w:rsidRPr="005A22CB">
        <w:rPr>
          <w:rFonts w:ascii="Times New Roman" w:hAnsi="Times New Roman" w:cs="Times New Roman"/>
          <w:sz w:val="28"/>
          <w:szCs w:val="28"/>
        </w:rPr>
        <w:t>сокращение сроков предоставления социально значимых государственных и муниципальных услуг</w:t>
      </w:r>
      <w:r w:rsidRPr="005A22CB">
        <w:rPr>
          <w:rFonts w:ascii="Times New Roman" w:hAnsi="Times New Roman" w:cs="Times New Roman"/>
          <w:sz w:val="28"/>
          <w:szCs w:val="28"/>
        </w:rPr>
        <w:t>;</w:t>
      </w:r>
    </w:p>
    <w:p w:rsidR="00F54FC2" w:rsidRPr="005A22CB" w:rsidRDefault="00F54FC2" w:rsidP="00263584">
      <w:pPr>
        <w:pStyle w:val="a3"/>
        <w:tabs>
          <w:tab w:val="left" w:pos="567"/>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повышение комфортности получения гражданами и юридическими лицами социально значимых государственных и муниципальных услуг;</w:t>
      </w:r>
    </w:p>
    <w:p w:rsidR="00D62DDD" w:rsidRPr="005A22CB" w:rsidRDefault="00D62DDD" w:rsidP="00263584">
      <w:pPr>
        <w:pStyle w:val="a3"/>
        <w:tabs>
          <w:tab w:val="left" w:pos="567"/>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w:t>
      </w:r>
      <w:r w:rsidR="00263584" w:rsidRPr="005A22CB">
        <w:rPr>
          <w:rFonts w:ascii="Times New Roman" w:hAnsi="Times New Roman" w:cs="Times New Roman"/>
          <w:sz w:val="28"/>
          <w:szCs w:val="28"/>
        </w:rPr>
        <w:t xml:space="preserve"> </w:t>
      </w:r>
      <w:r w:rsidRPr="005A22CB">
        <w:rPr>
          <w:rFonts w:ascii="Times New Roman" w:hAnsi="Times New Roman" w:cs="Times New Roman"/>
          <w:sz w:val="28"/>
          <w:szCs w:val="28"/>
        </w:rPr>
        <w:t>повышение качества оказания государственных и муниц</w:t>
      </w:r>
      <w:r w:rsidR="0084634D" w:rsidRPr="005A22CB">
        <w:rPr>
          <w:rFonts w:ascii="Times New Roman" w:hAnsi="Times New Roman" w:cs="Times New Roman"/>
          <w:sz w:val="28"/>
          <w:szCs w:val="28"/>
        </w:rPr>
        <w:t>и</w:t>
      </w:r>
      <w:r w:rsidRPr="005A22CB">
        <w:rPr>
          <w:rFonts w:ascii="Times New Roman" w:hAnsi="Times New Roman" w:cs="Times New Roman"/>
          <w:sz w:val="28"/>
          <w:szCs w:val="28"/>
        </w:rPr>
        <w:t>пальных услуг гражданам и юридическим лицам;</w:t>
      </w:r>
    </w:p>
    <w:p w:rsidR="00F54FC2" w:rsidRPr="005A22CB" w:rsidRDefault="00F54FC2" w:rsidP="00D6327C">
      <w:pPr>
        <w:pStyle w:val="a3"/>
        <w:tabs>
          <w:tab w:val="left" w:pos="567"/>
        </w:tabs>
        <w:spacing w:after="0"/>
        <w:ind w:left="0" w:firstLine="567"/>
        <w:jc w:val="both"/>
        <w:rPr>
          <w:rFonts w:ascii="Times New Roman" w:hAnsi="Times New Roman" w:cs="Times New Roman"/>
          <w:sz w:val="28"/>
          <w:szCs w:val="28"/>
        </w:rPr>
      </w:pPr>
      <w:r w:rsidRPr="005A22CB">
        <w:rPr>
          <w:rFonts w:ascii="Times New Roman" w:hAnsi="Times New Roman" w:cs="Times New Roman"/>
          <w:sz w:val="28"/>
          <w:szCs w:val="28"/>
        </w:rPr>
        <w:t>- противодействие коррупции, ликвидация рынка посреднических услуг при предоставлении государственных и муниципальных услуг;</w:t>
      </w:r>
    </w:p>
    <w:p w:rsidR="00BB67F9" w:rsidRPr="005A22CB" w:rsidRDefault="00F54FC2" w:rsidP="00D6327C">
      <w:pPr>
        <w:tabs>
          <w:tab w:val="left" w:pos="567"/>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повышение</w:t>
      </w:r>
      <w:r w:rsidR="00D62DDD" w:rsidRPr="005A22CB">
        <w:rPr>
          <w:rFonts w:ascii="Times New Roman" w:hAnsi="Times New Roman" w:cs="Times New Roman"/>
          <w:sz w:val="28"/>
          <w:szCs w:val="28"/>
        </w:rPr>
        <w:t xml:space="preserve"> качества</w:t>
      </w:r>
      <w:r w:rsidRPr="005A22CB">
        <w:rPr>
          <w:rFonts w:ascii="Times New Roman" w:hAnsi="Times New Roman" w:cs="Times New Roman"/>
          <w:sz w:val="28"/>
          <w:szCs w:val="28"/>
        </w:rPr>
        <w:t xml:space="preserve"> информированности граждан и юридических лиц о порядке, способах и условиях предоставления госуда</w:t>
      </w:r>
      <w:r w:rsidR="0084634D" w:rsidRPr="005A22CB">
        <w:rPr>
          <w:rFonts w:ascii="Times New Roman" w:hAnsi="Times New Roman" w:cs="Times New Roman"/>
          <w:sz w:val="28"/>
          <w:szCs w:val="28"/>
        </w:rPr>
        <w:t>рственных и муниципальных услуг.</w:t>
      </w:r>
    </w:p>
    <w:p w:rsidR="00BB67F9" w:rsidRPr="005A22CB" w:rsidRDefault="00D6327C" w:rsidP="00774D83">
      <w:pPr>
        <w:pStyle w:val="a3"/>
        <w:numPr>
          <w:ilvl w:val="1"/>
          <w:numId w:val="2"/>
        </w:numPr>
        <w:tabs>
          <w:tab w:val="left" w:pos="709"/>
          <w:tab w:val="left" w:pos="1134"/>
        </w:tabs>
        <w:spacing w:after="0"/>
        <w:ind w:left="0" w:firstLine="567"/>
        <w:jc w:val="both"/>
        <w:rPr>
          <w:rFonts w:ascii="Times New Roman" w:hAnsi="Times New Roman" w:cs="Times New Roman"/>
          <w:sz w:val="28"/>
          <w:szCs w:val="28"/>
        </w:rPr>
      </w:pPr>
      <w:r w:rsidRPr="005A22CB">
        <w:rPr>
          <w:rFonts w:ascii="Times New Roman" w:hAnsi="Times New Roman" w:cs="Times New Roman"/>
          <w:sz w:val="28"/>
          <w:szCs w:val="28"/>
        </w:rPr>
        <w:t>Предметом деятельности МФЦ является:</w:t>
      </w:r>
    </w:p>
    <w:p w:rsidR="00D6327C" w:rsidRPr="005A22CB" w:rsidRDefault="00D6327C" w:rsidP="00C305EF">
      <w:pPr>
        <w:tabs>
          <w:tab w:val="left" w:pos="567"/>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реализация принципа «одного окна»: создание единого места регистрации и выдачи необходимых документов гражданам и юридическим лицам при предоставлении государственных и муниципальных услуг, предоставление </w:t>
      </w:r>
      <w:r w:rsidRPr="005A22CB">
        <w:rPr>
          <w:rFonts w:ascii="Times New Roman" w:hAnsi="Times New Roman" w:cs="Times New Roman"/>
          <w:sz w:val="28"/>
          <w:szCs w:val="28"/>
        </w:rPr>
        <w:lastRenderedPageBreak/>
        <w:t>гражданам и юридическим лицам возможности получения одновременно нескольких взаимосвязанных государственных и муниципальных услуг;</w:t>
      </w:r>
    </w:p>
    <w:p w:rsidR="00D6327C" w:rsidRPr="005A22CB" w:rsidRDefault="00774D83" w:rsidP="00C305EF">
      <w:pPr>
        <w:tabs>
          <w:tab w:val="left" w:pos="567"/>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w:t>
      </w:r>
      <w:r w:rsidR="00D6327C" w:rsidRPr="005A22CB">
        <w:rPr>
          <w:rFonts w:ascii="Times New Roman" w:hAnsi="Times New Roman" w:cs="Times New Roman"/>
          <w:sz w:val="28"/>
          <w:szCs w:val="28"/>
        </w:rPr>
        <w:t>организация консультационной деятельности по вопросам предоставления государственных и муниципальных услуг;</w:t>
      </w:r>
    </w:p>
    <w:p w:rsidR="00D6327C" w:rsidRPr="005A22CB" w:rsidRDefault="00C305EF" w:rsidP="00C305EF">
      <w:pPr>
        <w:tabs>
          <w:tab w:val="left" w:pos="567"/>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w:t>
      </w:r>
      <w:r w:rsidR="00D6327C" w:rsidRPr="005A22CB">
        <w:rPr>
          <w:rFonts w:ascii="Times New Roman" w:hAnsi="Times New Roman" w:cs="Times New Roman"/>
          <w:sz w:val="28"/>
          <w:szCs w:val="28"/>
        </w:rPr>
        <w:t>рганизация информационного обмена данными между федеральными органами исполнительной власти (территориальными подразделениями федеральных органов исполнительной власти), органами исполнительной власти Оренбургской области, органами местного самоуправления муниципального образования Грачевский район Оренбургской области и другими организациями, расположенными на территории Оренбургской области и участвующими в</w:t>
      </w:r>
      <w:r w:rsidR="00774D83" w:rsidRPr="005A22CB">
        <w:rPr>
          <w:rFonts w:ascii="Times New Roman" w:hAnsi="Times New Roman" w:cs="Times New Roman"/>
          <w:sz w:val="28"/>
          <w:szCs w:val="28"/>
        </w:rPr>
        <w:t xml:space="preserve"> предоставлении государственных</w:t>
      </w:r>
      <w:r w:rsidR="00D6327C" w:rsidRPr="005A22CB">
        <w:rPr>
          <w:rFonts w:ascii="Times New Roman" w:hAnsi="Times New Roman" w:cs="Times New Roman"/>
          <w:sz w:val="28"/>
          <w:szCs w:val="28"/>
        </w:rPr>
        <w:t xml:space="preserve"> и муниципальных услуг</w:t>
      </w:r>
      <w:r w:rsidR="00774D83" w:rsidRPr="005A22CB">
        <w:rPr>
          <w:rFonts w:ascii="Times New Roman" w:hAnsi="Times New Roman" w:cs="Times New Roman"/>
          <w:sz w:val="28"/>
          <w:szCs w:val="28"/>
        </w:rPr>
        <w:t>.</w:t>
      </w:r>
    </w:p>
    <w:p w:rsidR="00B94EDA" w:rsidRPr="005A22CB" w:rsidRDefault="00774D83" w:rsidP="00774D83">
      <w:pPr>
        <w:pStyle w:val="a3"/>
        <w:numPr>
          <w:ilvl w:val="1"/>
          <w:numId w:val="2"/>
        </w:numPr>
        <w:tabs>
          <w:tab w:val="left" w:pos="567"/>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Для достижения установленных настоящим Уставом целей, МФЦ осуществляет следующие виды деятельности:</w:t>
      </w:r>
    </w:p>
    <w:p w:rsidR="00BD2E88" w:rsidRPr="005A22CB" w:rsidRDefault="005C29D8"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организует предоставление государственных и муниципальных услуг, в том числе в электронной форме, по принципу «одного окна» на основании соглашений о взаимодействии, заключенных с федеральными органами исполнительной власти, территориальными органами  федеральных органов исполнительной власти, органами государственной власти субъектов Российской Федерации, органами местного самоуправления, услуг, предоставляемых акционерным обществом «Федеральная корпорация по развитию малого и среднего предпринимательства» субъектам малого и среднего предпринимательства в целях оказания поддержки субъектам малого и среднего предпринимательства, в том числе с использованием единого портала государственных и муниципальных услуг, региональных порталов государственных и муниципальных услуг, а также других средств информационно-телекоммуникационных технологий, созданных для предоставления государственных и муниципальных услуг в электронной форме; услуг юридическим и физическим лицам (в том числе индивидуальным предпринимателям), необходимых для начала осуществления и развития предпринимательской деятельности, на основании соглашений о взаимодействии;</w:t>
      </w:r>
    </w:p>
    <w:p w:rsidR="005C29D8" w:rsidRPr="005A22CB" w:rsidRDefault="005C29D8" w:rsidP="00C305EF">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прием запросов от заявителей о предоставлении государственных и муниципальных услуг в соответствии с соглашениями о взаимодействии, а также приема комплексных запросов;</w:t>
      </w:r>
    </w:p>
    <w:p w:rsidR="005C29D8" w:rsidRPr="005A22CB" w:rsidRDefault="005C29D8"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осуществляет </w:t>
      </w:r>
      <w:r w:rsidR="00FB51EE" w:rsidRPr="005A22CB">
        <w:rPr>
          <w:rFonts w:ascii="Times New Roman" w:hAnsi="Times New Roman" w:cs="Times New Roman"/>
          <w:sz w:val="28"/>
          <w:szCs w:val="28"/>
        </w:rPr>
        <w:t>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государственных и муниципальных услуг;</w:t>
      </w:r>
    </w:p>
    <w:p w:rsidR="00FB51EE" w:rsidRPr="005A22CB" w:rsidRDefault="00FB51EE"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FB51EE" w:rsidRPr="005A22CB" w:rsidRDefault="00FB51EE"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lastRenderedPageBreak/>
        <w:t>- осуществляет информирование заявителей о порядке предоставления государственных и муниципальных услуг в многофункциональных центрах, в том числе посредством комплексного запроса; о ходе выполнения запросов о предоставлении государственных и муниципальных услуг, комплексных запросов, а также по иным вопросам, связанным с предоставлением государственных и муниципальных услуг,</w:t>
      </w:r>
      <w:r w:rsidR="007D5217" w:rsidRPr="005A22CB">
        <w:rPr>
          <w:rFonts w:ascii="Times New Roman" w:hAnsi="Times New Roman" w:cs="Times New Roman"/>
          <w:sz w:val="28"/>
          <w:szCs w:val="28"/>
        </w:rPr>
        <w:t xml:space="preserve"> а</w:t>
      </w:r>
      <w:r w:rsidRPr="005A22CB">
        <w:rPr>
          <w:rFonts w:ascii="Times New Roman" w:hAnsi="Times New Roman" w:cs="Times New Roman"/>
          <w:sz w:val="28"/>
          <w:szCs w:val="28"/>
        </w:rPr>
        <w:t xml:space="preserve"> также консультирование заявителей о порядке предоставления</w:t>
      </w:r>
      <w:r w:rsidR="007D5217" w:rsidRPr="005A22CB">
        <w:rPr>
          <w:rFonts w:ascii="Times New Roman" w:hAnsi="Times New Roman" w:cs="Times New Roman"/>
          <w:sz w:val="28"/>
          <w:szCs w:val="28"/>
        </w:rPr>
        <w:t xml:space="preserve"> </w:t>
      </w:r>
      <w:r w:rsidRPr="005A22CB">
        <w:rPr>
          <w:rFonts w:ascii="Times New Roman" w:hAnsi="Times New Roman" w:cs="Times New Roman"/>
          <w:sz w:val="28"/>
          <w:szCs w:val="28"/>
        </w:rPr>
        <w:t>государственных и муниципальных услуг в многофункциональных центрах</w:t>
      </w:r>
      <w:r w:rsidR="007D5217" w:rsidRPr="005A22CB">
        <w:rPr>
          <w:rFonts w:ascii="Times New Roman" w:hAnsi="Times New Roman" w:cs="Times New Roman"/>
          <w:sz w:val="28"/>
          <w:szCs w:val="28"/>
        </w:rPr>
        <w:t xml:space="preserve"> </w:t>
      </w:r>
      <w:r w:rsidRPr="005A22CB">
        <w:rPr>
          <w:rFonts w:ascii="Times New Roman" w:hAnsi="Times New Roman" w:cs="Times New Roman"/>
          <w:sz w:val="28"/>
          <w:szCs w:val="28"/>
        </w:rPr>
        <w:t>и через порталы государственных и муниципальных услуг, в том числе путем</w:t>
      </w:r>
      <w:r w:rsidR="007D5217" w:rsidRPr="005A22CB">
        <w:rPr>
          <w:rFonts w:ascii="Times New Roman" w:hAnsi="Times New Roman" w:cs="Times New Roman"/>
          <w:sz w:val="28"/>
          <w:szCs w:val="28"/>
        </w:rPr>
        <w:t xml:space="preserve"> </w:t>
      </w:r>
      <w:r w:rsidRPr="005A22CB">
        <w:rPr>
          <w:rFonts w:ascii="Times New Roman" w:hAnsi="Times New Roman" w:cs="Times New Roman"/>
          <w:sz w:val="28"/>
          <w:szCs w:val="28"/>
        </w:rPr>
        <w:t>оборудования в многофункциональном центре рабочих мест, предназначенных для</w:t>
      </w:r>
      <w:r w:rsidR="007D5217" w:rsidRPr="005A22CB">
        <w:rPr>
          <w:rFonts w:ascii="Times New Roman" w:hAnsi="Times New Roman" w:cs="Times New Roman"/>
          <w:sz w:val="28"/>
          <w:szCs w:val="28"/>
        </w:rPr>
        <w:t xml:space="preserve"> обеспечения доступа к информац</w:t>
      </w:r>
      <w:r w:rsidRPr="005A22CB">
        <w:rPr>
          <w:rFonts w:ascii="Times New Roman" w:hAnsi="Times New Roman" w:cs="Times New Roman"/>
          <w:sz w:val="28"/>
          <w:szCs w:val="28"/>
        </w:rPr>
        <w:t>ионно-телекоммуникационной сети «Интернет»;</w:t>
      </w:r>
    </w:p>
    <w:p w:rsidR="007D5217" w:rsidRPr="005A22CB" w:rsidRDefault="007D5217"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государственных и муниципальных услуг, в том числе посредством направления межведомственного запроса использованием информационно-технологической и коммуникационной инфраструктуры;</w:t>
      </w:r>
    </w:p>
    <w:p w:rsidR="007D5217" w:rsidRPr="005A22CB" w:rsidRDefault="007D5217"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выдачу заявителям документов, полученных от органов, предоставляющих государственные услуги, и органов, предоставляющих муниципальные услуги, а также по результатам предоставления государственных и (или) муниципальных услуг, указанных в комплексном запросе, если иное не предусмотрено соглашением о взаимодействии, законодательством Российской Федерации;</w:t>
      </w:r>
    </w:p>
    <w:p w:rsidR="007D5217" w:rsidRPr="005A22CB" w:rsidRDefault="007D5217"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составление и выдачу заявителям документов на бумажном носителе, подтверждающих содержание электронных документов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требованиями, установленными Правительством российской Федерации;</w:t>
      </w:r>
    </w:p>
    <w:p w:rsidR="00A863D7" w:rsidRPr="005A22CB" w:rsidRDefault="00A863D7"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прием, обработку информации из информационных систем органов, предост</w:t>
      </w:r>
      <w:r w:rsidR="00BE0424" w:rsidRPr="005A22CB">
        <w:rPr>
          <w:rFonts w:ascii="Times New Roman" w:hAnsi="Times New Roman" w:cs="Times New Roman"/>
          <w:sz w:val="28"/>
          <w:szCs w:val="28"/>
        </w:rPr>
        <w:t>авляю</w:t>
      </w:r>
      <w:r w:rsidRPr="005A22CB">
        <w:rPr>
          <w:rFonts w:ascii="Times New Roman" w:hAnsi="Times New Roman" w:cs="Times New Roman"/>
          <w:sz w:val="28"/>
          <w:szCs w:val="28"/>
        </w:rPr>
        <w:t>щих государственные услуги, и органов, предоставляющих муниципальные услуги, в том числе с использованием</w:t>
      </w:r>
      <w:r w:rsidR="00BE0424" w:rsidRPr="005A22CB">
        <w:rPr>
          <w:rFonts w:ascii="Times New Roman" w:hAnsi="Times New Roman" w:cs="Times New Roman"/>
          <w:sz w:val="28"/>
          <w:szCs w:val="28"/>
        </w:rPr>
        <w:t xml:space="preserve"> </w:t>
      </w:r>
      <w:r w:rsidRPr="005A22CB">
        <w:rPr>
          <w:rFonts w:ascii="Times New Roman" w:hAnsi="Times New Roman" w:cs="Times New Roman"/>
          <w:sz w:val="28"/>
          <w:szCs w:val="28"/>
        </w:rPr>
        <w:t>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w:t>
      </w:r>
    </w:p>
    <w:p w:rsidR="00A863D7" w:rsidRPr="005A22CB" w:rsidRDefault="00A863D7"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осуществляет создание заверенных усиленной квалифицированной подписью уполномоченного должностного лица многофункционального центра </w:t>
      </w:r>
      <w:r w:rsidRPr="005A22CB">
        <w:rPr>
          <w:rFonts w:ascii="Times New Roman" w:hAnsi="Times New Roman" w:cs="Times New Roman"/>
          <w:sz w:val="28"/>
          <w:szCs w:val="28"/>
        </w:rPr>
        <w:lastRenderedPageBreak/>
        <w:t>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многофункциональных центров, а также направление указанных электронных дубликатов в органы, предоставляющие государственные услуги, и органы, предоставляющие муниципальные услуги, и указанными гражданам с использованием единого портала государственных и муниципальных услуг и (или) региональных порталов государственных</w:t>
      </w:r>
      <w:r w:rsidR="005E40CC" w:rsidRPr="005A22CB">
        <w:rPr>
          <w:rFonts w:ascii="Times New Roman" w:hAnsi="Times New Roman" w:cs="Times New Roman"/>
          <w:sz w:val="28"/>
          <w:szCs w:val="28"/>
        </w:rPr>
        <w:t xml:space="preserve"> и муниципальных услуг;</w:t>
      </w:r>
    </w:p>
    <w:p w:rsidR="005E40CC" w:rsidRPr="005A22CB" w:rsidRDefault="005E40CC"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с использованием программно-технических комплексов, в соответствии с законодательством Российской Федерации;</w:t>
      </w:r>
    </w:p>
    <w:p w:rsidR="005E40CC" w:rsidRPr="005A22CB" w:rsidRDefault="005E40CC"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организует предоставление услуг, которые являются необходимыми и обязательными для предоставления государственных и муниципальных услуг;</w:t>
      </w:r>
    </w:p>
    <w:p w:rsidR="005E40CC" w:rsidRPr="005A22CB" w:rsidRDefault="005E40CC"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организует предоставление услуг, предоставляемых государственными и муниципальными учреждениями и другими организациями в которых размещается государственной или муниципальное задание (заказ);</w:t>
      </w:r>
    </w:p>
    <w:p w:rsidR="005E40CC" w:rsidRPr="005A22CB" w:rsidRDefault="005E40CC"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доставку документов, необходимых для получения результатов государственных и муниципальных услуг, в соответствующие федеральные органы исполнительной власти (территориальные органы федеральных органов исполнительной власти), исполнительные органы власти Оренбургской области, органы местного самоуправления муниципального образования Грачевский район</w:t>
      </w:r>
      <w:r w:rsidR="00742DFE" w:rsidRPr="005A22CB">
        <w:rPr>
          <w:rFonts w:ascii="Times New Roman" w:hAnsi="Times New Roman" w:cs="Times New Roman"/>
          <w:sz w:val="28"/>
          <w:szCs w:val="28"/>
        </w:rPr>
        <w:t>, организации, участвующие в предоставлении соответствующих государственных и муниципальных услуг, а также доставку результатов предоставления государственных и муниципальных услуг на базе МФЦ;</w:t>
      </w:r>
    </w:p>
    <w:p w:rsidR="00742DFE" w:rsidRPr="005A22CB" w:rsidRDefault="00742DFE"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обеспечивает своевременную публикацию в информационно-телекоммуникационной сети Интернет информации о государственных и муниципальных услугах, предоставляемых на базе МФЦ;</w:t>
      </w:r>
    </w:p>
    <w:p w:rsidR="00742DFE" w:rsidRPr="005A22CB" w:rsidRDefault="00742DFE"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обеспечивает ведение учета количества посетителей, обслуженных в МФЦ за определенный период (день, неделя, месяц и т.д.) по видам предоставляемых государственных и муниципальных услуг с указанием среднего времени ожидания приема и обслуживания;</w:t>
      </w:r>
    </w:p>
    <w:p w:rsidR="00742DFE" w:rsidRPr="005A22CB" w:rsidRDefault="00742DFE"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lastRenderedPageBreak/>
        <w:t>- предоставляет заявителям возможность совершения операций с использованием платежных  карт  посредством электронного терминала (другого технического устройства) многофункционального центра, интегрированного с информационно- технологической инфраструктурой многофункционального центра и аппаратно-программным комплексом, обеспечивающим платежную функциональность федеральной государственной информационной системы «Единый портал государственных и муниципальных услуг (функций)»;</w:t>
      </w:r>
    </w:p>
    <w:p w:rsidR="00742DFE" w:rsidRPr="005A22CB" w:rsidRDefault="00742DFE"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обеспечивает по заявлению о признании гражданина банкротом во внесудебном порядке включение сведений о возбуждении процедуры внесудебного банкротства гражданина в Единый</w:t>
      </w:r>
      <w:r w:rsidR="00830459" w:rsidRPr="005A22CB">
        <w:rPr>
          <w:rFonts w:ascii="Times New Roman" w:hAnsi="Times New Roman" w:cs="Times New Roman"/>
          <w:sz w:val="28"/>
          <w:szCs w:val="28"/>
        </w:rPr>
        <w:t xml:space="preserve"> федеральный реестр сведений о б</w:t>
      </w:r>
      <w:r w:rsidRPr="005A22CB">
        <w:rPr>
          <w:rFonts w:ascii="Times New Roman" w:hAnsi="Times New Roman" w:cs="Times New Roman"/>
          <w:sz w:val="28"/>
          <w:szCs w:val="28"/>
        </w:rPr>
        <w:t>анкротстве и осу</w:t>
      </w:r>
      <w:r w:rsidR="00830459" w:rsidRPr="005A22CB">
        <w:rPr>
          <w:rFonts w:ascii="Times New Roman" w:hAnsi="Times New Roman" w:cs="Times New Roman"/>
          <w:sz w:val="28"/>
          <w:szCs w:val="28"/>
        </w:rPr>
        <w:t>ществление иных, связанных с приемом такого заявления, обязанностей (функций), предусмотренных Федеральным законом от 26.10.2002 № 127-ФЗ «О несостоятельности (банкротстве)»;</w:t>
      </w:r>
    </w:p>
    <w:p w:rsidR="00830459" w:rsidRPr="005A22CB" w:rsidRDefault="00830459"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предоставляет в безвозмездное пользование территориальным органам федеральных органов исполнительной власти Российской Федерации, органам государственных внебюджетных фондов, органам государственной власти субъектов Российской Федерации, органам местного самоуправления помещения и иное имущество, находящееся у МФЦ на праве оперативного управления в порядке, установленном законодательством  Российской Федерации, на основании договоров, в которых определяются порядок и условия пользования такими помещениями и имуществом;</w:t>
      </w:r>
    </w:p>
    <w:p w:rsidR="00830459" w:rsidRPr="005A22CB" w:rsidRDefault="00830459"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организует специальные рабочие места для сотрудников территориальных органов федеральных органов исполнительной власти Российской Федерации, органов государственных внебюджетных фондов, органов государственной власти субъектов Российской Федерации, органов местного самоуправления;</w:t>
      </w:r>
    </w:p>
    <w:p w:rsidR="00830459" w:rsidRPr="005A22CB" w:rsidRDefault="00830459"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предоставляет (организует предоставление) населению дополнительные (сопутствующие) услуги: копировально-множительные услуги; сканирование; услуги по приему/отправке документов посредством электронной почты; услуги по доступу граждан к правовым информационным</w:t>
      </w:r>
      <w:r w:rsidR="008703C3" w:rsidRPr="005A22CB">
        <w:rPr>
          <w:rFonts w:ascii="Times New Roman" w:hAnsi="Times New Roman" w:cs="Times New Roman"/>
          <w:sz w:val="28"/>
          <w:szCs w:val="28"/>
        </w:rPr>
        <w:t xml:space="preserve"> системам, в том числе инфор</w:t>
      </w:r>
      <w:r w:rsidRPr="005A22CB">
        <w:rPr>
          <w:rFonts w:ascii="Times New Roman" w:hAnsi="Times New Roman" w:cs="Times New Roman"/>
          <w:sz w:val="28"/>
          <w:szCs w:val="28"/>
        </w:rPr>
        <w:t>м</w:t>
      </w:r>
      <w:r w:rsidR="008703C3" w:rsidRPr="005A22CB">
        <w:rPr>
          <w:rFonts w:ascii="Times New Roman" w:hAnsi="Times New Roman" w:cs="Times New Roman"/>
          <w:sz w:val="28"/>
          <w:szCs w:val="28"/>
        </w:rPr>
        <w:t>а</w:t>
      </w:r>
      <w:r w:rsidRPr="005A22CB">
        <w:rPr>
          <w:rFonts w:ascii="Times New Roman" w:hAnsi="Times New Roman" w:cs="Times New Roman"/>
          <w:sz w:val="28"/>
          <w:szCs w:val="28"/>
        </w:rPr>
        <w:t xml:space="preserve">ционно-телекоммуникационной сети </w:t>
      </w:r>
      <w:r w:rsidR="008703C3" w:rsidRPr="005A22CB">
        <w:rPr>
          <w:rFonts w:ascii="Times New Roman" w:hAnsi="Times New Roman" w:cs="Times New Roman"/>
          <w:sz w:val="28"/>
          <w:szCs w:val="28"/>
        </w:rPr>
        <w:t>«Интернет»; услуги местной, внутризоновой сети связи общего пользования, фотографирование;</w:t>
      </w:r>
    </w:p>
    <w:p w:rsidR="008703C3" w:rsidRPr="005A22CB" w:rsidRDefault="008703C3"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сдает в аренду недвижимое имущество, закрепленное за МФЦ на праве оперативного управления;</w:t>
      </w:r>
    </w:p>
    <w:p w:rsidR="008703C3" w:rsidRPr="005A22CB" w:rsidRDefault="008703C3"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деятельность платежного агента, банковского платежного агента, банковского платежного субагента в соответствии с законодательством Российской Федерации;</w:t>
      </w:r>
    </w:p>
    <w:p w:rsidR="008703C3" w:rsidRPr="005A22CB" w:rsidRDefault="008703C3"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организует для физических и юридических лиц возможность приема денежных средств в счет уплаты государственной пошлины или иной платы за предоставление государственных и муниципальных услуг, взимаемой в соответствии с законодательством Российской Федерации, иных платежей в </w:t>
      </w:r>
      <w:r w:rsidRPr="005A22CB">
        <w:rPr>
          <w:rFonts w:ascii="Times New Roman" w:hAnsi="Times New Roman" w:cs="Times New Roman"/>
          <w:sz w:val="28"/>
          <w:szCs w:val="28"/>
        </w:rPr>
        <w:lastRenderedPageBreak/>
        <w:t>бюджеты бюджетной системы Российской Федерации в случаях, предусмотренных федеральными законами, и других платежей, посредством использования электронных средств платежа;</w:t>
      </w:r>
    </w:p>
    <w:p w:rsidR="008703C3" w:rsidRPr="005A22CB" w:rsidRDefault="008703C3"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выездной прием заявлений о государственном кадастровом учете и (или) государственной регистрации прав и прилагаемых к нему документов, курьерскую доставку заявителям подлежащих выдаче на бумажном носителе документов после осуществления государственного кадастрового учета и (или) государственной регистрации прав, а также уведомлений об отказе в государственном кадастровом учете и (или) государственной регистрации прав (возврате заявлений без рассмотрения), и подлежащих выдаче после осуществления государственного кадастрового учета и (или) государственной регистрации прав подлинников, представленных заявителем в форме документов на бумажном носителе;</w:t>
      </w:r>
    </w:p>
    <w:p w:rsidR="008703C3" w:rsidRPr="005A22CB" w:rsidRDefault="006141AD"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предоставляет услуги по печати на бумажном носителе сертификата о профилактических прививках против новой </w:t>
      </w:r>
      <w:proofErr w:type="spellStart"/>
      <w:r w:rsidRPr="005A22CB">
        <w:rPr>
          <w:rFonts w:ascii="Times New Roman" w:hAnsi="Times New Roman" w:cs="Times New Roman"/>
          <w:sz w:val="28"/>
          <w:szCs w:val="28"/>
        </w:rPr>
        <w:t>коронавирусной</w:t>
      </w:r>
      <w:proofErr w:type="spellEnd"/>
      <w:r w:rsidRPr="005A22CB">
        <w:rPr>
          <w:rFonts w:ascii="Times New Roman" w:hAnsi="Times New Roman" w:cs="Times New Roman"/>
          <w:sz w:val="28"/>
          <w:szCs w:val="28"/>
        </w:rPr>
        <w:t xml:space="preserve"> инфекции (</w:t>
      </w:r>
      <w:r w:rsidRPr="005A22CB">
        <w:rPr>
          <w:rFonts w:ascii="Times New Roman" w:hAnsi="Times New Roman" w:cs="Times New Roman"/>
          <w:sz w:val="28"/>
          <w:szCs w:val="28"/>
          <w:lang w:val="en-US"/>
        </w:rPr>
        <w:t>COVID</w:t>
      </w:r>
      <w:r w:rsidRPr="005A22CB">
        <w:rPr>
          <w:rFonts w:ascii="Times New Roman" w:hAnsi="Times New Roman" w:cs="Times New Roman"/>
          <w:sz w:val="28"/>
          <w:szCs w:val="28"/>
        </w:rPr>
        <w:t xml:space="preserve">-19) или медицинских противопоказаний к вакцинации и (или) перенесенном заболевании, вызванной новой </w:t>
      </w:r>
      <w:proofErr w:type="spellStart"/>
      <w:r w:rsidRPr="005A22CB">
        <w:rPr>
          <w:rFonts w:ascii="Times New Roman" w:hAnsi="Times New Roman" w:cs="Times New Roman"/>
          <w:sz w:val="28"/>
          <w:szCs w:val="28"/>
        </w:rPr>
        <w:t>коронавирусной</w:t>
      </w:r>
      <w:proofErr w:type="spellEnd"/>
      <w:r w:rsidRPr="005A22CB">
        <w:rPr>
          <w:rFonts w:ascii="Times New Roman" w:hAnsi="Times New Roman" w:cs="Times New Roman"/>
          <w:sz w:val="28"/>
          <w:szCs w:val="28"/>
        </w:rPr>
        <w:t xml:space="preserve"> инфекцией (</w:t>
      </w:r>
      <w:r w:rsidRPr="005A22CB">
        <w:rPr>
          <w:rFonts w:ascii="Times New Roman" w:hAnsi="Times New Roman" w:cs="Times New Roman"/>
          <w:sz w:val="28"/>
          <w:szCs w:val="28"/>
          <w:lang w:val="en-US"/>
        </w:rPr>
        <w:t>COVID</w:t>
      </w:r>
      <w:r w:rsidRPr="005A22CB">
        <w:rPr>
          <w:rFonts w:ascii="Times New Roman" w:hAnsi="Times New Roman" w:cs="Times New Roman"/>
          <w:sz w:val="28"/>
          <w:szCs w:val="28"/>
        </w:rPr>
        <w:t>-19), сформированного в виде электронного документа в автоматическом режиме посредством единого портала государственных и муниципальных услуг,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C96806" w:rsidRPr="005A22CB" w:rsidRDefault="00C96806"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w:t>
      </w:r>
      <w:r w:rsidRPr="005A22CB">
        <w:rPr>
          <w:rFonts w:ascii="Times New Roman" w:hAnsi="Times New Roman" w:cs="Times New Roman"/>
          <w:sz w:val="28"/>
          <w:szCs w:val="28"/>
          <w:shd w:val="clear" w:color="auto" w:fill="FFFFFF"/>
        </w:rPr>
        <w:t xml:space="preserve">оказывает агентские, посреднические услуги физическим и юридическим лицам путем заключения договоров (соглашений) с </w:t>
      </w:r>
      <w:proofErr w:type="spellStart"/>
      <w:r w:rsidRPr="005A22CB">
        <w:rPr>
          <w:rFonts w:ascii="Times New Roman" w:hAnsi="Times New Roman" w:cs="Times New Roman"/>
          <w:sz w:val="28"/>
          <w:szCs w:val="28"/>
          <w:shd w:val="clear" w:color="auto" w:fill="FFFFFF"/>
        </w:rPr>
        <w:t>ресурсоснабжающими</w:t>
      </w:r>
      <w:proofErr w:type="spellEnd"/>
      <w:r w:rsidRPr="005A22CB">
        <w:rPr>
          <w:rFonts w:ascii="Times New Roman" w:hAnsi="Times New Roman" w:cs="Times New Roman"/>
          <w:sz w:val="28"/>
          <w:szCs w:val="28"/>
          <w:shd w:val="clear" w:color="auto" w:fill="FFFFFF"/>
        </w:rPr>
        <w:t xml:space="preserve"> организациями и организациями системы приема платежей за </w:t>
      </w:r>
      <w:proofErr w:type="spellStart"/>
      <w:r w:rsidRPr="005A22CB">
        <w:rPr>
          <w:rFonts w:ascii="Times New Roman" w:hAnsi="Times New Roman" w:cs="Times New Roman"/>
          <w:sz w:val="28"/>
          <w:szCs w:val="28"/>
          <w:shd w:val="clear" w:color="auto" w:fill="FFFFFF"/>
        </w:rPr>
        <w:t>ресурсоснабжающие</w:t>
      </w:r>
      <w:proofErr w:type="spellEnd"/>
      <w:r w:rsidRPr="005A22CB">
        <w:rPr>
          <w:rFonts w:ascii="Times New Roman" w:hAnsi="Times New Roman" w:cs="Times New Roman"/>
          <w:sz w:val="28"/>
          <w:szCs w:val="28"/>
          <w:shd w:val="clear" w:color="auto" w:fill="FFFFFF"/>
        </w:rPr>
        <w:t xml:space="preserve"> услуги на предмет: технологического присоединения к </w:t>
      </w:r>
      <w:proofErr w:type="spellStart"/>
      <w:r w:rsidRPr="005A22CB">
        <w:rPr>
          <w:rFonts w:ascii="Times New Roman" w:hAnsi="Times New Roman" w:cs="Times New Roman"/>
          <w:sz w:val="28"/>
          <w:szCs w:val="28"/>
          <w:shd w:val="clear" w:color="auto" w:fill="FFFFFF"/>
        </w:rPr>
        <w:t>ресурсоснабжающим</w:t>
      </w:r>
      <w:proofErr w:type="spellEnd"/>
      <w:r w:rsidRPr="005A22CB">
        <w:rPr>
          <w:rFonts w:ascii="Times New Roman" w:hAnsi="Times New Roman" w:cs="Times New Roman"/>
          <w:sz w:val="28"/>
          <w:szCs w:val="28"/>
          <w:shd w:val="clear" w:color="auto" w:fill="FFFFFF"/>
        </w:rPr>
        <w:t xml:space="preserve"> сетям; поставки  </w:t>
      </w:r>
      <w:proofErr w:type="spellStart"/>
      <w:r w:rsidRPr="005A22CB">
        <w:rPr>
          <w:rFonts w:ascii="Times New Roman" w:hAnsi="Times New Roman" w:cs="Times New Roman"/>
          <w:sz w:val="28"/>
          <w:szCs w:val="28"/>
          <w:shd w:val="clear" w:color="auto" w:fill="FFFFFF"/>
        </w:rPr>
        <w:t>ресурсоснабжающих</w:t>
      </w:r>
      <w:proofErr w:type="spellEnd"/>
      <w:r w:rsidRPr="005A22CB">
        <w:rPr>
          <w:rFonts w:ascii="Times New Roman" w:hAnsi="Times New Roman" w:cs="Times New Roman"/>
          <w:sz w:val="28"/>
          <w:szCs w:val="28"/>
          <w:shd w:val="clear" w:color="auto" w:fill="FFFFFF"/>
        </w:rPr>
        <w:t xml:space="preserve"> услуг; оформление (переоформление) лицевых счетов в </w:t>
      </w:r>
      <w:proofErr w:type="spellStart"/>
      <w:r w:rsidRPr="005A22CB">
        <w:rPr>
          <w:rFonts w:ascii="Times New Roman" w:hAnsi="Times New Roman" w:cs="Times New Roman"/>
          <w:sz w:val="28"/>
          <w:szCs w:val="28"/>
          <w:shd w:val="clear" w:color="auto" w:fill="FFFFFF"/>
        </w:rPr>
        <w:t>ресурсоснабжающих</w:t>
      </w:r>
      <w:proofErr w:type="spellEnd"/>
      <w:r w:rsidRPr="005A22CB">
        <w:rPr>
          <w:rFonts w:ascii="Times New Roman" w:hAnsi="Times New Roman" w:cs="Times New Roman"/>
          <w:sz w:val="28"/>
          <w:szCs w:val="28"/>
          <w:shd w:val="clear" w:color="auto" w:fill="FFFFFF"/>
        </w:rPr>
        <w:t xml:space="preserve"> организациях и (или) в организациях системы приема платежей за </w:t>
      </w:r>
      <w:proofErr w:type="spellStart"/>
      <w:r w:rsidRPr="005A22CB">
        <w:rPr>
          <w:rFonts w:ascii="Times New Roman" w:hAnsi="Times New Roman" w:cs="Times New Roman"/>
          <w:sz w:val="28"/>
          <w:szCs w:val="28"/>
          <w:shd w:val="clear" w:color="auto" w:fill="FFFFFF"/>
        </w:rPr>
        <w:t>ресурсоснабжающие</w:t>
      </w:r>
      <w:proofErr w:type="spellEnd"/>
      <w:r w:rsidRPr="005A22CB">
        <w:rPr>
          <w:rFonts w:ascii="Times New Roman" w:hAnsi="Times New Roman" w:cs="Times New Roman"/>
          <w:sz w:val="28"/>
          <w:szCs w:val="28"/>
          <w:shd w:val="clear" w:color="auto" w:fill="FFFFFF"/>
        </w:rPr>
        <w:t xml:space="preserve"> услуги;</w:t>
      </w:r>
    </w:p>
    <w:p w:rsidR="006141AD" w:rsidRPr="005A22CB" w:rsidRDefault="006141AD" w:rsidP="005C29D8">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w:t>
      </w:r>
      <w:r w:rsidR="00C305EF" w:rsidRPr="005A22CB">
        <w:rPr>
          <w:rFonts w:ascii="Times New Roman" w:hAnsi="Times New Roman" w:cs="Times New Roman"/>
          <w:sz w:val="28"/>
          <w:szCs w:val="28"/>
        </w:rPr>
        <w:t xml:space="preserve">  </w:t>
      </w:r>
      <w:r w:rsidRPr="005A22CB">
        <w:rPr>
          <w:rFonts w:ascii="Times New Roman" w:hAnsi="Times New Roman" w:cs="Times New Roman"/>
          <w:sz w:val="28"/>
          <w:szCs w:val="28"/>
        </w:rPr>
        <w:t>осуществляет курьерскую деятельность;</w:t>
      </w:r>
    </w:p>
    <w:p w:rsidR="00A80E36" w:rsidRPr="005A22CB" w:rsidRDefault="006141AD" w:rsidP="00A80E36">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иные виды деятельности и функции, установленные нормативными правовыми актами и соглашениями о взаимодействии.</w:t>
      </w:r>
    </w:p>
    <w:p w:rsidR="00A80E36" w:rsidRPr="005A22CB" w:rsidRDefault="00A80E36" w:rsidP="00A80E36">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МФЦ организует свою деятельность по предоставлению государственных= и муниципальных услуг в рамках постановления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A80E36" w:rsidRPr="005A22CB" w:rsidRDefault="00A80E36" w:rsidP="00A80E36">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Деятельность и связанные с ней все юридически действия, осуществляемые за пределом полномочий МФЦ, предусмотренных в настоящем </w:t>
      </w:r>
      <w:r w:rsidRPr="005A22CB">
        <w:rPr>
          <w:rFonts w:ascii="Times New Roman" w:hAnsi="Times New Roman" w:cs="Times New Roman"/>
          <w:sz w:val="28"/>
          <w:szCs w:val="28"/>
        </w:rPr>
        <w:lastRenderedPageBreak/>
        <w:t>Уставе, признаются незаконными, за исключением случаев, когда подобная деятельность прямо предусмотрена действующим законодательством.</w:t>
      </w:r>
    </w:p>
    <w:p w:rsidR="00A80E36" w:rsidRPr="005A22CB" w:rsidRDefault="00A80E36" w:rsidP="00A80E36">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МФЦ осуществляет деятельность в соответствии с заданиями Учредителя, установленными в соответствии с действующим законодательством.</w:t>
      </w:r>
    </w:p>
    <w:p w:rsidR="00A80E36" w:rsidRPr="005A22CB" w:rsidRDefault="00A80E36" w:rsidP="00A80E36">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МФЦ по своему усмотрению вправе оказывать услуги, относящиеся к его основной деятельности, для физических и юридических лиц за плату и на одинаковых при оказании однородных услуг условиях в порядке, установленном действующим законодательством.</w:t>
      </w:r>
    </w:p>
    <w:p w:rsidR="00A80E36" w:rsidRPr="005A22CB" w:rsidRDefault="00A80E36" w:rsidP="00A80E36">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МФЦ вправе привлекать для осуществления своих функций на договорной основе юридических и физических лиц, приобретать или арендовать основные средства за счет имеющихся у него финансовых ресурсов в порядке, установленном законодательством.</w:t>
      </w:r>
    </w:p>
    <w:p w:rsidR="00A80E36" w:rsidRPr="005A22CB" w:rsidRDefault="00A80E36" w:rsidP="00A80E36">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Право МФЦ осуществлять деятельность, на которую в соответствии с законодательством Российской Федерации требуется лицензия, возника</w:t>
      </w:r>
      <w:r w:rsidR="00261763">
        <w:rPr>
          <w:rFonts w:ascii="Times New Roman" w:hAnsi="Times New Roman" w:cs="Times New Roman"/>
          <w:sz w:val="28"/>
          <w:szCs w:val="28"/>
        </w:rPr>
        <w:t>ет у МФЦ с момента ее получения.</w:t>
      </w:r>
    </w:p>
    <w:p w:rsidR="000357C7" w:rsidRPr="005A22CB" w:rsidRDefault="000357C7" w:rsidP="000357C7">
      <w:pPr>
        <w:pStyle w:val="a3"/>
        <w:numPr>
          <w:ilvl w:val="0"/>
          <w:numId w:val="2"/>
        </w:numPr>
        <w:tabs>
          <w:tab w:val="left" w:pos="1134"/>
        </w:tabs>
        <w:jc w:val="center"/>
        <w:rPr>
          <w:rFonts w:ascii="Times New Roman" w:hAnsi="Times New Roman" w:cs="Times New Roman"/>
          <w:sz w:val="28"/>
          <w:szCs w:val="28"/>
        </w:rPr>
      </w:pPr>
      <w:r w:rsidRPr="005A22CB">
        <w:rPr>
          <w:rFonts w:ascii="Times New Roman" w:hAnsi="Times New Roman" w:cs="Times New Roman"/>
          <w:sz w:val="28"/>
          <w:szCs w:val="28"/>
        </w:rPr>
        <w:t>Права и обязанности</w:t>
      </w:r>
    </w:p>
    <w:p w:rsidR="000357C7" w:rsidRPr="005A22CB" w:rsidRDefault="000357C7" w:rsidP="000357C7">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Предоставление государственных и муниципальных услуг территориальными органами федеральных органов исполнительной власти, органами государственных внебюджетных фондов, исполнительными органами государственной власти Оренбургской области, органами местного самоуправления, участвующими в предоставлении государственных и муниципальных услуг на базе МФЦ, осуществляется в соот</w:t>
      </w:r>
      <w:r w:rsidR="0023369A" w:rsidRPr="005A22CB">
        <w:rPr>
          <w:rFonts w:ascii="Times New Roman" w:hAnsi="Times New Roman" w:cs="Times New Roman"/>
          <w:sz w:val="28"/>
          <w:szCs w:val="28"/>
        </w:rPr>
        <w:t xml:space="preserve">ветствии с утвержденными административными регламентами предоставления государственных и </w:t>
      </w:r>
      <w:r w:rsidR="001A04AA" w:rsidRPr="005A22CB">
        <w:rPr>
          <w:rFonts w:ascii="Times New Roman" w:hAnsi="Times New Roman" w:cs="Times New Roman"/>
          <w:sz w:val="28"/>
          <w:szCs w:val="28"/>
        </w:rPr>
        <w:t>муниципальных услуг.</w:t>
      </w:r>
    </w:p>
    <w:p w:rsidR="001A04AA" w:rsidRPr="005A22CB" w:rsidRDefault="001A04AA" w:rsidP="000357C7">
      <w:pPr>
        <w:pStyle w:val="a3"/>
        <w:numPr>
          <w:ilvl w:val="1"/>
          <w:numId w:val="2"/>
        </w:numPr>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МФЦ в соответствии с возложенными на него задачами осуществляет следующие функции:</w:t>
      </w:r>
    </w:p>
    <w:p w:rsidR="001A04AA" w:rsidRPr="005A22CB" w:rsidRDefault="001A04AA" w:rsidP="00495BA3">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планирует и осуществляет свою деятельность исходя из уставных целей и муниципального задания;</w:t>
      </w:r>
    </w:p>
    <w:p w:rsidR="001A04AA" w:rsidRPr="005A22CB" w:rsidRDefault="001A04AA" w:rsidP="00495BA3">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организует взаимодействие с заявителями, а также с территориальными органами федеральных органов исполнител</w:t>
      </w:r>
      <w:r w:rsidR="00A164B2" w:rsidRPr="005A22CB">
        <w:rPr>
          <w:rFonts w:ascii="Times New Roman" w:hAnsi="Times New Roman" w:cs="Times New Roman"/>
          <w:sz w:val="28"/>
          <w:szCs w:val="28"/>
        </w:rPr>
        <w:t>ь</w:t>
      </w:r>
      <w:r w:rsidRPr="005A22CB">
        <w:rPr>
          <w:rFonts w:ascii="Times New Roman" w:hAnsi="Times New Roman" w:cs="Times New Roman"/>
          <w:sz w:val="28"/>
          <w:szCs w:val="28"/>
        </w:rPr>
        <w:t>ной власти, органов государственных внебюджетных фондов, органами местного самоуправления, организациями, участвующими в предоставлении государственных и муниципальных услуг, в соответствии с соглашениями о предоставлении услуг между МФЦ и указанными органами и организациями;</w:t>
      </w:r>
    </w:p>
    <w:p w:rsidR="001A04AA" w:rsidRPr="005A22CB" w:rsidRDefault="001A04AA" w:rsidP="00495BA3">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организует работу по приему документов, необходимых для получения государственной и муниципальной услуги, по первичной обработке документов, по выдаче заявителю результата предоставления государственной (муниципально</w:t>
      </w:r>
      <w:r w:rsidR="00BE0424" w:rsidRPr="005A22CB">
        <w:rPr>
          <w:rFonts w:ascii="Times New Roman" w:hAnsi="Times New Roman" w:cs="Times New Roman"/>
          <w:sz w:val="28"/>
          <w:szCs w:val="28"/>
        </w:rPr>
        <w:t>й</w:t>
      </w:r>
      <w:r w:rsidRPr="005A22CB">
        <w:rPr>
          <w:rFonts w:ascii="Times New Roman" w:hAnsi="Times New Roman" w:cs="Times New Roman"/>
          <w:sz w:val="28"/>
          <w:szCs w:val="28"/>
        </w:rPr>
        <w:t>) услуги;</w:t>
      </w:r>
    </w:p>
    <w:p w:rsidR="001A04AA" w:rsidRPr="005A22CB" w:rsidRDefault="00C305EF" w:rsidP="00C305EF">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w:t>
      </w:r>
      <w:r w:rsidR="00BE0424" w:rsidRPr="005A22CB">
        <w:rPr>
          <w:rFonts w:ascii="Times New Roman" w:hAnsi="Times New Roman" w:cs="Times New Roman"/>
          <w:sz w:val="28"/>
          <w:szCs w:val="28"/>
        </w:rPr>
        <w:t xml:space="preserve">организует привлечение представителей соответствующих территориальных органов федеральных органов исполнительной власти, органов </w:t>
      </w:r>
      <w:r w:rsidR="00BE0424" w:rsidRPr="005A22CB">
        <w:rPr>
          <w:rFonts w:ascii="Times New Roman" w:hAnsi="Times New Roman" w:cs="Times New Roman"/>
          <w:sz w:val="28"/>
          <w:szCs w:val="28"/>
        </w:rPr>
        <w:lastRenderedPageBreak/>
        <w:t>государственных внебюджетных фондов, исполнительных органов государственной власти Оренбургской области, органов местного самоуправления, организаций, участвующих в предоставлении государственных и муниципальных услуг, для решения возникающих спорных вопросов в соответствии с заключенными соглашениями;</w:t>
      </w:r>
    </w:p>
    <w:p w:rsidR="00BE0424" w:rsidRPr="005A22CB" w:rsidRDefault="00BE0424" w:rsidP="00495BA3">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обеспечивает бесперебойную работу программно-аппаратных средств МФЦ;</w:t>
      </w:r>
    </w:p>
    <w:p w:rsidR="00BE0424" w:rsidRPr="005A22CB" w:rsidRDefault="00BE0424" w:rsidP="00495BA3">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обеспечивает администрирование системы электронного управления очередью;</w:t>
      </w:r>
    </w:p>
    <w:p w:rsidR="00BE0424" w:rsidRPr="005A22CB" w:rsidRDefault="00BE0424" w:rsidP="00495BA3">
      <w:pPr>
        <w:pStyle w:val="a3"/>
        <w:tabs>
          <w:tab w:val="left" w:pos="1134"/>
        </w:tabs>
        <w:ind w:left="0" w:firstLine="567"/>
        <w:jc w:val="both"/>
        <w:rPr>
          <w:rFonts w:ascii="Times New Roman" w:hAnsi="Times New Roman" w:cs="Times New Roman"/>
          <w:sz w:val="28"/>
          <w:szCs w:val="28"/>
        </w:rPr>
      </w:pPr>
      <w:r w:rsidRPr="005A22CB">
        <w:rPr>
          <w:rFonts w:ascii="Times New Roman" w:hAnsi="Times New Roman" w:cs="Times New Roman"/>
          <w:sz w:val="28"/>
          <w:szCs w:val="28"/>
        </w:rPr>
        <w:t>- получает и использует доходы, полученные от разрешенной настоящим Уставом деятельности;</w:t>
      </w:r>
    </w:p>
    <w:p w:rsidR="00BE0424" w:rsidRPr="005A22CB" w:rsidRDefault="00BE0424" w:rsidP="00495BA3">
      <w:pPr>
        <w:pStyle w:val="a3"/>
        <w:tabs>
          <w:tab w:val="left" w:pos="1134"/>
        </w:tabs>
        <w:spacing w:after="0"/>
        <w:ind w:left="0" w:firstLine="567"/>
        <w:jc w:val="both"/>
        <w:rPr>
          <w:rFonts w:ascii="Times New Roman" w:hAnsi="Times New Roman" w:cs="Times New Roman"/>
          <w:sz w:val="28"/>
          <w:szCs w:val="28"/>
        </w:rPr>
      </w:pPr>
      <w:r w:rsidRPr="005A22CB">
        <w:rPr>
          <w:rFonts w:ascii="Times New Roman" w:hAnsi="Times New Roman" w:cs="Times New Roman"/>
          <w:sz w:val="28"/>
          <w:szCs w:val="28"/>
        </w:rPr>
        <w:t>- устанавливает в локальных актах для своих работников дополнительные социальные гарантии в соответствии с действующим законодательством Российской Федерации и Оренбургской области.</w:t>
      </w:r>
    </w:p>
    <w:p w:rsidR="00BE0424" w:rsidRPr="005A22CB" w:rsidRDefault="00495BA3" w:rsidP="00495BA3">
      <w:pPr>
        <w:pStyle w:val="a3"/>
        <w:numPr>
          <w:ilvl w:val="1"/>
          <w:numId w:val="2"/>
        </w:numPr>
        <w:tabs>
          <w:tab w:val="left" w:pos="1134"/>
        </w:tabs>
        <w:spacing w:after="0"/>
        <w:ind w:left="0"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w:t>
      </w:r>
      <w:r w:rsidR="00BE0424" w:rsidRPr="005A22CB">
        <w:rPr>
          <w:rFonts w:ascii="Times New Roman" w:hAnsi="Times New Roman" w:cs="Times New Roman"/>
          <w:sz w:val="28"/>
          <w:szCs w:val="28"/>
        </w:rPr>
        <w:t>МФЦ обязан:</w:t>
      </w:r>
    </w:p>
    <w:p w:rsidR="00BE0424" w:rsidRPr="005A22CB" w:rsidRDefault="00BE0424"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нести ответственность в соответствии с действующим законодательством</w:t>
      </w:r>
      <w:r w:rsidR="00A164B2" w:rsidRPr="005A22CB">
        <w:rPr>
          <w:rFonts w:ascii="Times New Roman" w:hAnsi="Times New Roman" w:cs="Times New Roman"/>
          <w:sz w:val="28"/>
          <w:szCs w:val="28"/>
        </w:rPr>
        <w:t xml:space="preserve"> Российской Федерации и Оренбургской области за неисполнение или ненадлежащее исполнение полномочий по предоставлению государственных и муниципальных услуг;</w:t>
      </w:r>
    </w:p>
    <w:p w:rsidR="00A164B2" w:rsidRPr="005A22CB" w:rsidRDefault="00A164B2"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отчитываться перед Учредителем за состояние и использование муниципального имущества и денежных средств;</w:t>
      </w:r>
    </w:p>
    <w:p w:rsidR="00A164B2" w:rsidRPr="005A22CB" w:rsidRDefault="00A164B2"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обеспечивать своевременно и в полном объеме выплату работника заработной платы и проводить ее индексацию в соответствии с действующим законодательством;</w:t>
      </w:r>
    </w:p>
    <w:p w:rsidR="00A164B2" w:rsidRPr="005A22CB" w:rsidRDefault="00A164B2"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обеспечивать своим работникам безопасные условия труда и нести ответственность в установленном законом порядке за ущерб, причиненный их здоровью и трудоспособности;</w:t>
      </w:r>
    </w:p>
    <w:p w:rsidR="00A164B2" w:rsidRPr="005A22CB" w:rsidRDefault="00A164B2"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осуществлять оперативный, бюджетный, бухгалтерский и налоговый учет результатов финансово-хозяйственной и иной деятельности, вести статистическую отчетность, предоставлять отчеты о результатах деятельности в соответствующие органы в порядке и в сроки, установленные действующим законодательством;</w:t>
      </w:r>
    </w:p>
    <w:p w:rsidR="00A164B2" w:rsidRPr="005A22CB" w:rsidRDefault="00A164B2"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осуществлять консолидацию информационных материалов и архивных данных, связанных с выполнением возложенных на МФЦ задач;</w:t>
      </w:r>
    </w:p>
    <w:p w:rsidR="00A164B2" w:rsidRPr="005A22CB" w:rsidRDefault="00A164B2"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планировать деятельность МФЦ;</w:t>
      </w:r>
    </w:p>
    <w:p w:rsidR="00A164B2" w:rsidRPr="005A22CB" w:rsidRDefault="00A164B2"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согласовывать с Учредителем совершение крупных сделок, а также сделок, в отношении которых имеется заинтересованность МФЦ, осуществлять списание имущества (недвижимое имущество, объекты инженерного и коммунального назначения, транспортные средства, иное имущество);</w:t>
      </w:r>
    </w:p>
    <w:p w:rsidR="00A164B2" w:rsidRPr="005A22CB" w:rsidRDefault="00A164B2"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lastRenderedPageBreak/>
        <w:t xml:space="preserve">- </w:t>
      </w:r>
      <w:r w:rsidR="00495BA3" w:rsidRPr="005A22CB">
        <w:rPr>
          <w:rFonts w:ascii="Times New Roman" w:hAnsi="Times New Roman" w:cs="Times New Roman"/>
          <w:sz w:val="28"/>
          <w:szCs w:val="28"/>
        </w:rPr>
        <w:t>выполнять мероприятия по гражданской обороне и мобилизационной подготовке в соответствии с действующим законодательством;</w:t>
      </w:r>
    </w:p>
    <w:p w:rsidR="00495BA3" w:rsidRPr="005A22CB" w:rsidRDefault="00495BA3"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обеспечивать гарантированный действующим законодательством минимальный размер оплаты труда, условия труда и меры социальной защиты своих работников;</w:t>
      </w:r>
    </w:p>
    <w:p w:rsidR="00495BA3" w:rsidRPr="005A22CB" w:rsidRDefault="00495BA3"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обеспечивать сохранение конфиденциальности персональных данных, имеющихся в информационных системах;</w:t>
      </w:r>
    </w:p>
    <w:p w:rsidR="00495BA3" w:rsidRPr="005A22CB" w:rsidRDefault="00495BA3"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информировать население по вопросам деятельности МФЦ.</w:t>
      </w:r>
    </w:p>
    <w:p w:rsidR="00495BA3" w:rsidRPr="005A22CB" w:rsidRDefault="00495BA3" w:rsidP="005A22CB">
      <w:pPr>
        <w:tabs>
          <w:tab w:val="left" w:pos="1134"/>
        </w:tabs>
        <w:spacing w:after="0"/>
        <w:ind w:firstLine="567"/>
        <w:jc w:val="center"/>
        <w:rPr>
          <w:rFonts w:ascii="Times New Roman" w:hAnsi="Times New Roman" w:cs="Times New Roman"/>
          <w:sz w:val="28"/>
          <w:szCs w:val="28"/>
        </w:rPr>
      </w:pPr>
      <w:r w:rsidRPr="005A22CB">
        <w:rPr>
          <w:rFonts w:ascii="Times New Roman" w:hAnsi="Times New Roman" w:cs="Times New Roman"/>
          <w:sz w:val="28"/>
          <w:szCs w:val="28"/>
        </w:rPr>
        <w:t>4. Управление МФЦ</w:t>
      </w:r>
    </w:p>
    <w:p w:rsidR="00495BA3" w:rsidRPr="005A22CB" w:rsidRDefault="00495BA3"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4.1.  Управление МФЦ осуществляется в соответствии с действующим законодательством Российской Федерации, настоящим Уставом.</w:t>
      </w:r>
    </w:p>
    <w:p w:rsidR="00495BA3" w:rsidRPr="005A22CB" w:rsidRDefault="00495BA3"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4.2. Компетенция Учредителя определяется настоящим Уставом, а также действующим законодательством РФ и муниципальными правовыми актами</w:t>
      </w:r>
      <w:r w:rsidR="007E19CF">
        <w:rPr>
          <w:rFonts w:ascii="Times New Roman" w:hAnsi="Times New Roman" w:cs="Times New Roman"/>
          <w:sz w:val="28"/>
          <w:szCs w:val="28"/>
        </w:rPr>
        <w:t xml:space="preserve"> Грачевского района Оренбургской области</w:t>
      </w:r>
      <w:r w:rsidRPr="005A22CB">
        <w:rPr>
          <w:rFonts w:ascii="Times New Roman" w:hAnsi="Times New Roman" w:cs="Times New Roman"/>
          <w:sz w:val="28"/>
          <w:szCs w:val="28"/>
        </w:rPr>
        <w:t>.</w:t>
      </w:r>
    </w:p>
    <w:p w:rsidR="00495BA3" w:rsidRPr="005A22CB" w:rsidRDefault="00495BA3"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4.3. </w:t>
      </w:r>
      <w:r w:rsidR="00097CC1">
        <w:rPr>
          <w:rFonts w:ascii="Times New Roman" w:hAnsi="Times New Roman" w:cs="Times New Roman"/>
          <w:sz w:val="28"/>
          <w:szCs w:val="28"/>
        </w:rPr>
        <w:t>Органом</w:t>
      </w:r>
      <w:r w:rsidR="00AF4BDF" w:rsidRPr="005A22CB">
        <w:rPr>
          <w:rFonts w:ascii="Times New Roman" w:hAnsi="Times New Roman" w:cs="Times New Roman"/>
          <w:sz w:val="28"/>
          <w:szCs w:val="28"/>
        </w:rPr>
        <w:t xml:space="preserve"> упра</w:t>
      </w:r>
      <w:r w:rsidR="00097CC1">
        <w:rPr>
          <w:rFonts w:ascii="Times New Roman" w:hAnsi="Times New Roman" w:cs="Times New Roman"/>
          <w:sz w:val="28"/>
          <w:szCs w:val="28"/>
        </w:rPr>
        <w:t>вления МФЦ является директор</w:t>
      </w:r>
      <w:r w:rsidR="00AF4BDF" w:rsidRPr="005A22CB">
        <w:rPr>
          <w:rFonts w:ascii="Times New Roman" w:hAnsi="Times New Roman" w:cs="Times New Roman"/>
          <w:sz w:val="28"/>
          <w:szCs w:val="28"/>
        </w:rPr>
        <w:t>, назначаемый на должность и освобождаемый от должности Учредителем. Учредитель заключает с директо</w:t>
      </w:r>
      <w:r w:rsidR="00C22AFB" w:rsidRPr="005A22CB">
        <w:rPr>
          <w:rFonts w:ascii="Times New Roman" w:hAnsi="Times New Roman" w:cs="Times New Roman"/>
          <w:sz w:val="28"/>
          <w:szCs w:val="28"/>
        </w:rPr>
        <w:t>ром эффективный трудовой контракт</w:t>
      </w:r>
      <w:r w:rsidR="00AF4BDF" w:rsidRPr="005A22CB">
        <w:rPr>
          <w:rFonts w:ascii="Times New Roman" w:hAnsi="Times New Roman" w:cs="Times New Roman"/>
          <w:sz w:val="28"/>
          <w:szCs w:val="28"/>
        </w:rPr>
        <w:t xml:space="preserve"> сроком на 5 лет, с возможность досрочного его расторжения.</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4.4. К полномочиям Учредителя относится решение следующих вопросов:</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определение приоритетных направлений деятельности МФЦ, принципов формирования и использования его имущества;</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формирование и утверждение муниципального задания в соответствии с видами деятельности и финансовое обеспечение выполнения</w:t>
      </w:r>
      <w:r w:rsidR="00596DC0">
        <w:rPr>
          <w:rFonts w:ascii="Times New Roman" w:hAnsi="Times New Roman" w:cs="Times New Roman"/>
          <w:sz w:val="28"/>
          <w:szCs w:val="28"/>
        </w:rPr>
        <w:t xml:space="preserve"> муниципального задания</w:t>
      </w:r>
      <w:r w:rsidRPr="005A22CB">
        <w:rPr>
          <w:rFonts w:ascii="Times New Roman" w:hAnsi="Times New Roman" w:cs="Times New Roman"/>
          <w:sz w:val="28"/>
          <w:szCs w:val="28"/>
        </w:rPr>
        <w:t>;</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определение и утверждение перечня особо ценного движимого имущества;</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согласование распоряжения особо ценным движимым имуществом, закрепленным за муниципальным бюджетным учреждением Учредителем, либо приобретенным учреждение за счет средств, выделенных Учредителем на приобретение такого имущества;</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осуществление контроля за деятельностью учреждения;</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утверждение Устава МФЦ, внесение в него изменений и дополнений;</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принятие решений о реорганизации или ликвидации МФЦ;</w:t>
      </w:r>
    </w:p>
    <w:p w:rsidR="00AF4BDF" w:rsidRPr="005A22CB" w:rsidRDefault="00AF4BDF"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 </w:t>
      </w:r>
      <w:r w:rsidR="00432F65" w:rsidRPr="005A22CB">
        <w:rPr>
          <w:rFonts w:ascii="Times New Roman" w:hAnsi="Times New Roman" w:cs="Times New Roman"/>
          <w:sz w:val="28"/>
          <w:szCs w:val="28"/>
        </w:rPr>
        <w:t>закрепление имущества за МФЦ на праве оперативного управления в установленном законодательством порядке;</w:t>
      </w:r>
    </w:p>
    <w:p w:rsidR="00432F65" w:rsidRPr="005A22CB" w:rsidRDefault="00432F65"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определение порядка составления и утверждения отчета о результатах деятельности МФЦ и об использовании закрепленного за МФЦ муниципального имущества.</w:t>
      </w:r>
    </w:p>
    <w:p w:rsidR="00432F65" w:rsidRPr="005A22CB" w:rsidRDefault="00432F65"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4.5. </w:t>
      </w:r>
      <w:r w:rsidR="00766A98" w:rsidRPr="005A22CB">
        <w:rPr>
          <w:rFonts w:ascii="Times New Roman" w:hAnsi="Times New Roman" w:cs="Times New Roman"/>
          <w:sz w:val="28"/>
          <w:szCs w:val="28"/>
        </w:rPr>
        <w:t>Директор МФЦ в соответствии с настоящим Уставом:</w:t>
      </w:r>
    </w:p>
    <w:p w:rsidR="00766A98" w:rsidRPr="005A22CB" w:rsidRDefault="00766A98"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обеспечивает выполнение муниципального задания, утверждает план финансово-хозяйственной деятельности;</w:t>
      </w:r>
    </w:p>
    <w:p w:rsidR="00766A98" w:rsidRPr="005A22CB" w:rsidRDefault="00766A98"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lastRenderedPageBreak/>
        <w:t>- руководит деятельностью МФЦ, действует без доверенности от имени МФЦ, совершает сделки и иные юридически значимые действия, направленные на обеспечение деятельности МФЦ, выдает доверенности, открывает лицевые счета, имеет право первой подписи на банковских и иных финансовых документах;</w:t>
      </w:r>
    </w:p>
    <w:p w:rsidR="00766A98" w:rsidRPr="005A22CB" w:rsidRDefault="00766A98"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осуществляет прием на работу и увольнение работников МФЦ, распределяет должностные обязанности, заключает коллективные договоры и трудовые договоры (</w:t>
      </w:r>
      <w:r w:rsidR="00596DC0">
        <w:rPr>
          <w:rFonts w:ascii="Times New Roman" w:hAnsi="Times New Roman" w:cs="Times New Roman"/>
          <w:sz w:val="28"/>
          <w:szCs w:val="28"/>
        </w:rPr>
        <w:t xml:space="preserve">эффективные </w:t>
      </w:r>
      <w:r w:rsidRPr="005A22CB">
        <w:rPr>
          <w:rFonts w:ascii="Times New Roman" w:hAnsi="Times New Roman" w:cs="Times New Roman"/>
          <w:sz w:val="28"/>
          <w:szCs w:val="28"/>
        </w:rPr>
        <w:t>контракты) с работниками МФЦ;</w:t>
      </w:r>
    </w:p>
    <w:p w:rsidR="00766A98" w:rsidRPr="005A22CB" w:rsidRDefault="00766A98"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издает в пределах своей компетенции обязательные для исполнения работниками МФЦ приказы и распоряжения, а также организует проверку их исполнения;</w:t>
      </w:r>
    </w:p>
    <w:p w:rsidR="00766A98" w:rsidRPr="005A22CB" w:rsidRDefault="00B672CA"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обеспечивает рациональное использование финансовых средств;</w:t>
      </w:r>
    </w:p>
    <w:p w:rsidR="00B672CA" w:rsidRPr="005A22CB" w:rsidRDefault="00B672CA"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организует защиту сведений, составляющих государственную, коммерческую либо иную охраняемую законом тайну;</w:t>
      </w:r>
    </w:p>
    <w:p w:rsidR="00B672CA" w:rsidRPr="005A22CB" w:rsidRDefault="00B672CA"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организует ведение статистической и бухгалтерской отчетности, предоставляет отчетность о результатах деятельности в соответствующие органы в порядке и в сроки, установленные действующим законодательством;</w:t>
      </w:r>
    </w:p>
    <w:p w:rsidR="00B672CA" w:rsidRPr="005A22CB" w:rsidRDefault="00596DC0" w:rsidP="00495BA3">
      <w:pPr>
        <w:tabs>
          <w:tab w:val="left" w:pos="1134"/>
        </w:tabs>
        <w:spacing w:after="0"/>
        <w:ind w:firstLine="567"/>
        <w:jc w:val="both"/>
        <w:rPr>
          <w:rFonts w:ascii="Times New Roman" w:hAnsi="Times New Roman" w:cs="Times New Roman"/>
          <w:sz w:val="28"/>
          <w:szCs w:val="28"/>
        </w:rPr>
      </w:pPr>
      <w:r>
        <w:rPr>
          <w:rFonts w:ascii="Times New Roman" w:hAnsi="Times New Roman" w:cs="Times New Roman"/>
          <w:sz w:val="28"/>
          <w:szCs w:val="28"/>
        </w:rPr>
        <w:t>- осуществляет иные полномочия</w:t>
      </w:r>
      <w:r w:rsidR="00B672CA" w:rsidRPr="005A22CB">
        <w:rPr>
          <w:rFonts w:ascii="Times New Roman" w:hAnsi="Times New Roman" w:cs="Times New Roman"/>
          <w:sz w:val="28"/>
          <w:szCs w:val="28"/>
        </w:rPr>
        <w:t xml:space="preserve"> от имени МФЦ в соответствии с законодательством Российской Федерации и настоящим Уставом.</w:t>
      </w:r>
    </w:p>
    <w:p w:rsidR="00B672CA" w:rsidRPr="005A22CB" w:rsidRDefault="00B672CA" w:rsidP="00495BA3">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 xml:space="preserve">4.6. Директор несет ответственность в порядке и на условиях, установленных действующим законодательством Российской Федерации и </w:t>
      </w:r>
      <w:r w:rsidR="00C22AFB" w:rsidRPr="005A22CB">
        <w:rPr>
          <w:rFonts w:ascii="Times New Roman" w:hAnsi="Times New Roman" w:cs="Times New Roman"/>
          <w:sz w:val="28"/>
          <w:szCs w:val="28"/>
        </w:rPr>
        <w:t xml:space="preserve">эффективным </w:t>
      </w:r>
      <w:r w:rsidRPr="005A22CB">
        <w:rPr>
          <w:rFonts w:ascii="Times New Roman" w:hAnsi="Times New Roman" w:cs="Times New Roman"/>
          <w:sz w:val="28"/>
          <w:szCs w:val="28"/>
        </w:rPr>
        <w:t xml:space="preserve">трудовым </w:t>
      </w:r>
      <w:r w:rsidR="00C22AFB" w:rsidRPr="005A22CB">
        <w:rPr>
          <w:rFonts w:ascii="Times New Roman" w:hAnsi="Times New Roman" w:cs="Times New Roman"/>
          <w:sz w:val="28"/>
          <w:szCs w:val="28"/>
        </w:rPr>
        <w:t>контрактом</w:t>
      </w:r>
      <w:r w:rsidRPr="005A22CB">
        <w:rPr>
          <w:rFonts w:ascii="Times New Roman" w:hAnsi="Times New Roman" w:cs="Times New Roman"/>
          <w:sz w:val="28"/>
          <w:szCs w:val="28"/>
        </w:rPr>
        <w:t>, заключенным с ним.</w:t>
      </w:r>
    </w:p>
    <w:p w:rsidR="00065D82" w:rsidRPr="005A22CB" w:rsidRDefault="00065D82" w:rsidP="005A22CB">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4.7. Контроль финансовой деятельности МФЦ осуществляется Учредителем, налоговыми и другими органами в пределах их компетенции.</w:t>
      </w:r>
    </w:p>
    <w:p w:rsidR="00065D82" w:rsidRPr="005A22CB" w:rsidRDefault="00065D82" w:rsidP="00065D82">
      <w:pPr>
        <w:tabs>
          <w:tab w:val="left" w:pos="1134"/>
        </w:tabs>
        <w:spacing w:after="0"/>
        <w:ind w:firstLine="567"/>
        <w:jc w:val="center"/>
        <w:rPr>
          <w:rFonts w:ascii="Times New Roman" w:hAnsi="Times New Roman" w:cs="Times New Roman"/>
          <w:sz w:val="28"/>
          <w:szCs w:val="28"/>
        </w:rPr>
      </w:pPr>
      <w:r w:rsidRPr="005A22CB">
        <w:rPr>
          <w:rFonts w:ascii="Times New Roman" w:hAnsi="Times New Roman" w:cs="Times New Roman"/>
          <w:sz w:val="28"/>
          <w:szCs w:val="28"/>
        </w:rPr>
        <w:t>5. Средства и имущество МФЦ</w:t>
      </w:r>
    </w:p>
    <w:p w:rsidR="00065D82" w:rsidRPr="005A22CB" w:rsidRDefault="00065D82" w:rsidP="00065D82">
      <w:pPr>
        <w:tabs>
          <w:tab w:val="left" w:pos="1134"/>
        </w:tabs>
        <w:spacing w:after="0"/>
        <w:ind w:firstLine="567"/>
        <w:jc w:val="both"/>
        <w:rPr>
          <w:rFonts w:ascii="Times New Roman" w:hAnsi="Times New Roman" w:cs="Times New Roman"/>
          <w:sz w:val="28"/>
          <w:szCs w:val="28"/>
        </w:rPr>
      </w:pPr>
      <w:r w:rsidRPr="005A22CB">
        <w:rPr>
          <w:rFonts w:ascii="Times New Roman" w:hAnsi="Times New Roman" w:cs="Times New Roman"/>
          <w:sz w:val="28"/>
          <w:szCs w:val="28"/>
        </w:rPr>
        <w:t>5.1. МФЦ отвечает по своим обязательствам всем находящимся у него на праве оперативного управления имуществом, как закрепленного за МФЦ собственником имущества, так и приобретаемым за счет доходов, полученных от приносящей доход деятельности, за исключением особо ценного движимого имущества, закрепленного за МФЦ собственником этого имущества или приобретенного МФЦ за счет выделенных собственником имущества МФЦ средств, а также недвижимого имущества.</w:t>
      </w:r>
    </w:p>
    <w:p w:rsidR="00065D82" w:rsidRPr="006F3922" w:rsidRDefault="00065D82"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5.2. Источниками формирования имущества МФЦ является: имущество, закрепленное за МФЦ на праве оперативного управления, бюджетные ассигнования, финансовые средства, полученные за счет предоставления платных услуг, добровольные пожертвования и целевые взносы физических и юридических лиц и иные источники, не противоречащие действующему законодательству Российской Федерации.</w:t>
      </w:r>
    </w:p>
    <w:p w:rsidR="00065D82" w:rsidRPr="006F3922" w:rsidRDefault="00065D82"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5.3. Финансовое обеспечение МФЦ осуществляется в виде субсидий на выполнение мун</w:t>
      </w:r>
      <w:r w:rsidR="003E4AC1" w:rsidRPr="006F3922">
        <w:rPr>
          <w:rFonts w:ascii="Times New Roman" w:hAnsi="Times New Roman" w:cs="Times New Roman"/>
          <w:sz w:val="28"/>
          <w:szCs w:val="28"/>
        </w:rPr>
        <w:t>иципального задания из бюджета м</w:t>
      </w:r>
      <w:r w:rsidRPr="006F3922">
        <w:rPr>
          <w:rFonts w:ascii="Times New Roman" w:hAnsi="Times New Roman" w:cs="Times New Roman"/>
          <w:sz w:val="28"/>
          <w:szCs w:val="28"/>
        </w:rPr>
        <w:t xml:space="preserve">униципального образования </w:t>
      </w:r>
      <w:r w:rsidRPr="006F3922">
        <w:rPr>
          <w:rFonts w:ascii="Times New Roman" w:hAnsi="Times New Roman" w:cs="Times New Roman"/>
          <w:sz w:val="28"/>
          <w:szCs w:val="28"/>
        </w:rPr>
        <w:lastRenderedPageBreak/>
        <w:t>Грачевский район</w:t>
      </w:r>
      <w:r w:rsidR="00097CC1">
        <w:rPr>
          <w:rFonts w:ascii="Times New Roman" w:hAnsi="Times New Roman" w:cs="Times New Roman"/>
          <w:sz w:val="28"/>
          <w:szCs w:val="28"/>
        </w:rPr>
        <w:t xml:space="preserve"> Оренбургской области</w:t>
      </w:r>
      <w:r w:rsidRPr="006F3922">
        <w:rPr>
          <w:rFonts w:ascii="Times New Roman" w:hAnsi="Times New Roman" w:cs="Times New Roman"/>
          <w:sz w:val="28"/>
          <w:szCs w:val="28"/>
        </w:rPr>
        <w:t>.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МФЦ Учредителем или приобретенных МФЦ за счет средств, выделенных ему Учредителем на приобретение такого имущества, расходов на уплату налого</w:t>
      </w:r>
      <w:r w:rsidR="003E4AC1" w:rsidRPr="006F3922">
        <w:rPr>
          <w:rFonts w:ascii="Times New Roman" w:hAnsi="Times New Roman" w:cs="Times New Roman"/>
          <w:sz w:val="28"/>
          <w:szCs w:val="28"/>
        </w:rPr>
        <w:t>в, в качестве объекта налогообло</w:t>
      </w:r>
      <w:r w:rsidRPr="006F3922">
        <w:rPr>
          <w:rFonts w:ascii="Times New Roman" w:hAnsi="Times New Roman" w:cs="Times New Roman"/>
          <w:sz w:val="28"/>
          <w:szCs w:val="28"/>
        </w:rPr>
        <w:t>жения которых признается соответствующее</w:t>
      </w:r>
      <w:r w:rsidR="003E4AC1" w:rsidRPr="006F3922">
        <w:rPr>
          <w:rFonts w:ascii="Times New Roman" w:hAnsi="Times New Roman" w:cs="Times New Roman"/>
          <w:sz w:val="28"/>
          <w:szCs w:val="28"/>
        </w:rPr>
        <w:t xml:space="preserve"> </w:t>
      </w:r>
      <w:r w:rsidRPr="006F3922">
        <w:rPr>
          <w:rFonts w:ascii="Times New Roman" w:hAnsi="Times New Roman" w:cs="Times New Roman"/>
          <w:sz w:val="28"/>
          <w:szCs w:val="28"/>
        </w:rPr>
        <w:t xml:space="preserve">имущество, в </w:t>
      </w:r>
      <w:r w:rsidR="00097CC1">
        <w:rPr>
          <w:rFonts w:ascii="Times New Roman" w:hAnsi="Times New Roman" w:cs="Times New Roman"/>
          <w:sz w:val="28"/>
          <w:szCs w:val="28"/>
        </w:rPr>
        <w:t>т</w:t>
      </w:r>
      <w:r w:rsidRPr="006F3922">
        <w:rPr>
          <w:rFonts w:ascii="Times New Roman" w:hAnsi="Times New Roman" w:cs="Times New Roman"/>
          <w:sz w:val="28"/>
          <w:szCs w:val="28"/>
        </w:rPr>
        <w:t>ом числе земельные участки;</w:t>
      </w:r>
    </w:p>
    <w:p w:rsidR="003E4AC1" w:rsidRPr="006F3922" w:rsidRDefault="003E4AC1"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5.4. Собственник имущества МФЦ – муниципальное образование Грачевский район</w:t>
      </w:r>
      <w:r w:rsidR="00097CC1">
        <w:rPr>
          <w:rFonts w:ascii="Times New Roman" w:hAnsi="Times New Roman" w:cs="Times New Roman"/>
          <w:sz w:val="28"/>
          <w:szCs w:val="28"/>
        </w:rPr>
        <w:t xml:space="preserve"> Оренбургской области</w:t>
      </w:r>
      <w:r w:rsidRPr="006F3922">
        <w:rPr>
          <w:rFonts w:ascii="Times New Roman" w:hAnsi="Times New Roman" w:cs="Times New Roman"/>
          <w:sz w:val="28"/>
          <w:szCs w:val="28"/>
        </w:rPr>
        <w:t xml:space="preserve"> не несет ответственности по обязательствам МФЦ.</w:t>
      </w:r>
    </w:p>
    <w:p w:rsidR="003E4AC1" w:rsidRPr="006F3922" w:rsidRDefault="003E4AC1"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5.5. МФЦ не отвечает по обязательствам собственника имущества – муниципального образования Грачевский район</w:t>
      </w:r>
      <w:r w:rsidR="00097CC1">
        <w:rPr>
          <w:rFonts w:ascii="Times New Roman" w:hAnsi="Times New Roman" w:cs="Times New Roman"/>
          <w:sz w:val="28"/>
          <w:szCs w:val="28"/>
        </w:rPr>
        <w:t xml:space="preserve"> Оренбургской области</w:t>
      </w:r>
      <w:r w:rsidRPr="006F3922">
        <w:rPr>
          <w:rFonts w:ascii="Times New Roman" w:hAnsi="Times New Roman" w:cs="Times New Roman"/>
          <w:sz w:val="28"/>
          <w:szCs w:val="28"/>
        </w:rPr>
        <w:t>.</w:t>
      </w:r>
    </w:p>
    <w:p w:rsidR="003E4AC1" w:rsidRPr="006F3922" w:rsidRDefault="003E4AC1"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5.6. МФЦ без согласия собственника не вправе распоряжаться особо ценным движимым имуществом, закрепленным за ним собственником или приобретаемым МФЦ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МФЦ вправе распоряжаться самостоятельно, если иное не установлено действующим законодательством.</w:t>
      </w:r>
    </w:p>
    <w:p w:rsidR="003E4AC1" w:rsidRPr="006F3922" w:rsidRDefault="003E4AC1"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5.7. Для выполнения уставных целей МФЦ вправе с соблюдением требований действующего законодательства Российской Федерации и настоящего Устава:</w:t>
      </w:r>
    </w:p>
    <w:p w:rsidR="003E4AC1" w:rsidRPr="006F3922" w:rsidRDefault="003E4AC1"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 заключать договоры с юридическим лицами и индивидуальными предпринимателями;</w:t>
      </w:r>
    </w:p>
    <w:p w:rsidR="003E4AC1" w:rsidRPr="006F3922" w:rsidRDefault="003E4AC1"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 приобретать или арендовать основные и оборотные средства за счет имеющихся у него финансовых средств;</w:t>
      </w:r>
    </w:p>
    <w:p w:rsidR="003E4AC1" w:rsidRPr="006F3922" w:rsidRDefault="003E4AC1"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 осуществлять материально-техническое обеспечение своей деятельности;</w:t>
      </w:r>
    </w:p>
    <w:p w:rsidR="003E4AC1" w:rsidRPr="006F3922" w:rsidRDefault="003E4AC1" w:rsidP="00065D82">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 осуществлять другие права.</w:t>
      </w:r>
    </w:p>
    <w:p w:rsidR="003E4AC1" w:rsidRPr="006F3922" w:rsidRDefault="003E4AC1" w:rsidP="00596DC0">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5.8. Доходы, полученные от приносящей доход деятельности МФЦ, и приобретенное за счет этих доходов имущество поступают в самостоятельное распоряжение МФЦ.</w:t>
      </w:r>
    </w:p>
    <w:p w:rsidR="00DA30EA" w:rsidRPr="006F3922" w:rsidRDefault="00596DC0" w:rsidP="005A22CB">
      <w:pPr>
        <w:tabs>
          <w:tab w:val="left" w:pos="1134"/>
        </w:tabs>
        <w:spacing w:after="0"/>
        <w:ind w:firstLine="567"/>
        <w:jc w:val="both"/>
        <w:rPr>
          <w:rFonts w:ascii="Times New Roman" w:hAnsi="Times New Roman" w:cs="Times New Roman"/>
          <w:sz w:val="28"/>
          <w:szCs w:val="28"/>
        </w:rPr>
      </w:pPr>
      <w:r>
        <w:rPr>
          <w:rFonts w:ascii="Times New Roman" w:hAnsi="Times New Roman" w:cs="Times New Roman"/>
          <w:sz w:val="28"/>
          <w:szCs w:val="28"/>
        </w:rPr>
        <w:t>5.9</w:t>
      </w:r>
      <w:r w:rsidR="00DA30EA" w:rsidRPr="006F3922">
        <w:rPr>
          <w:rFonts w:ascii="Times New Roman" w:hAnsi="Times New Roman" w:cs="Times New Roman"/>
          <w:sz w:val="28"/>
          <w:szCs w:val="28"/>
        </w:rPr>
        <w:t>. МФЦ не вправе размещать денежные средства на депозитах в кредитных организациях, а также совершать сделки с ценными бумагами, если иное не предусмотрено действующим законодательством.</w:t>
      </w:r>
    </w:p>
    <w:p w:rsidR="00DA30EA" w:rsidRPr="006F3922" w:rsidRDefault="00DA30EA" w:rsidP="00DA30EA">
      <w:pPr>
        <w:tabs>
          <w:tab w:val="left" w:pos="1134"/>
        </w:tabs>
        <w:spacing w:after="0"/>
        <w:ind w:firstLine="567"/>
        <w:jc w:val="center"/>
        <w:rPr>
          <w:rFonts w:ascii="Times New Roman" w:hAnsi="Times New Roman" w:cs="Times New Roman"/>
          <w:sz w:val="28"/>
          <w:szCs w:val="28"/>
        </w:rPr>
      </w:pPr>
      <w:r w:rsidRPr="006F3922">
        <w:rPr>
          <w:rFonts w:ascii="Times New Roman" w:hAnsi="Times New Roman" w:cs="Times New Roman"/>
          <w:sz w:val="28"/>
          <w:szCs w:val="28"/>
        </w:rPr>
        <w:t>6. Реорганизация и ликвидация МФЦ</w:t>
      </w:r>
    </w:p>
    <w:p w:rsidR="00DA30EA" w:rsidRPr="006F3922" w:rsidRDefault="00DA30EA" w:rsidP="00DA30EA">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6.1. МФЦ может быть реорганизовано или ликвидировано в случаях и порядке, предусмотренных действующим законодательством Российской Федерации, муниципальными правовыми актами Грачевского района.</w:t>
      </w:r>
    </w:p>
    <w:p w:rsidR="00DA30EA" w:rsidRPr="006F3922" w:rsidRDefault="00DA30EA" w:rsidP="00DA30EA">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6.2. Изменение типа, ликвидация или реорганизация МФЦ осуществляется в соответствии с действующим законодательством Российской Федерации, муниципальными правовыми актами Грачевского района.</w:t>
      </w:r>
    </w:p>
    <w:p w:rsidR="00DA30EA" w:rsidRPr="006F3922" w:rsidRDefault="00DA30EA" w:rsidP="00DA30EA">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lastRenderedPageBreak/>
        <w:t>6.3. При прекращении деятельности МФЦ (кроме ликвидации) все документы (управленческие, финансово-хозяйственные, кадровые) передаются в установленном порядке правопреемнику. При отсутствии правопреемника, документы постоянного хранения передаются на хранение в</w:t>
      </w:r>
      <w:r w:rsidR="00C22AFB">
        <w:rPr>
          <w:rFonts w:ascii="Times New Roman" w:hAnsi="Times New Roman" w:cs="Times New Roman"/>
          <w:sz w:val="28"/>
          <w:szCs w:val="28"/>
        </w:rPr>
        <w:t xml:space="preserve"> управление культуры и архивного дела</w:t>
      </w:r>
      <w:r w:rsidRPr="006F3922">
        <w:rPr>
          <w:rFonts w:ascii="Times New Roman" w:hAnsi="Times New Roman" w:cs="Times New Roman"/>
          <w:sz w:val="28"/>
          <w:szCs w:val="28"/>
        </w:rPr>
        <w:t xml:space="preserve"> администрации Грачевского района.</w:t>
      </w:r>
    </w:p>
    <w:p w:rsidR="00DA30EA" w:rsidRPr="006F3922" w:rsidRDefault="00DA30EA" w:rsidP="00DA30EA">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6.4. При ликвидации и реорганизации МФЦ работникам МФЦ гарантируется соблюдение их прав и интересов в соответствии с действующим законодательством российской Федерации.</w:t>
      </w:r>
    </w:p>
    <w:p w:rsidR="00DA30EA" w:rsidRPr="006F3922" w:rsidRDefault="00DA30EA" w:rsidP="00DA30EA">
      <w:pPr>
        <w:tabs>
          <w:tab w:val="left" w:pos="1134"/>
        </w:tabs>
        <w:spacing w:after="0"/>
        <w:ind w:firstLine="567"/>
        <w:jc w:val="both"/>
        <w:rPr>
          <w:rFonts w:ascii="Times New Roman" w:hAnsi="Times New Roman" w:cs="Times New Roman"/>
          <w:sz w:val="28"/>
          <w:szCs w:val="28"/>
        </w:rPr>
      </w:pPr>
      <w:r w:rsidRPr="006F3922">
        <w:rPr>
          <w:rFonts w:ascii="Times New Roman" w:hAnsi="Times New Roman" w:cs="Times New Roman"/>
          <w:sz w:val="28"/>
          <w:szCs w:val="28"/>
        </w:rPr>
        <w:t>6.5. Ликвидация МФЦ считается завершенной</w:t>
      </w:r>
      <w:r w:rsidR="00325BBD" w:rsidRPr="006F3922">
        <w:rPr>
          <w:rFonts w:ascii="Times New Roman" w:hAnsi="Times New Roman" w:cs="Times New Roman"/>
          <w:sz w:val="28"/>
          <w:szCs w:val="28"/>
        </w:rPr>
        <w:t>, а МФЦ – прекратившим свое существование после внесения сведений о его прекращении в единый государственный реестр юридических лиц в порядке, установленном законом о государственной регистрации юридических лиц.</w:t>
      </w:r>
    </w:p>
    <w:p w:rsidR="00065D82" w:rsidRPr="006F3922" w:rsidRDefault="00065D82" w:rsidP="00065D82">
      <w:pPr>
        <w:tabs>
          <w:tab w:val="left" w:pos="1134"/>
        </w:tabs>
        <w:spacing w:after="0"/>
        <w:ind w:firstLine="567"/>
        <w:jc w:val="both"/>
        <w:rPr>
          <w:rFonts w:ascii="Times New Roman" w:hAnsi="Times New Roman" w:cs="Times New Roman"/>
          <w:sz w:val="28"/>
          <w:szCs w:val="28"/>
        </w:rPr>
      </w:pPr>
    </w:p>
    <w:sectPr w:rsidR="00065D82" w:rsidRPr="006F3922" w:rsidSect="005A22CB">
      <w:pgSz w:w="11906" w:h="16838"/>
      <w:pgMar w:top="851" w:right="850"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2070"/>
    <w:multiLevelType w:val="hybridMultilevel"/>
    <w:tmpl w:val="1FAEB7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4F9040C"/>
    <w:multiLevelType w:val="hybridMultilevel"/>
    <w:tmpl w:val="E35835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5083F19"/>
    <w:multiLevelType w:val="hybridMultilevel"/>
    <w:tmpl w:val="AD2ACB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9D71C5A"/>
    <w:multiLevelType w:val="hybridMultilevel"/>
    <w:tmpl w:val="ACDA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44330"/>
    <w:multiLevelType w:val="hybridMultilevel"/>
    <w:tmpl w:val="9B1E5D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6637883"/>
    <w:multiLevelType w:val="hybridMultilevel"/>
    <w:tmpl w:val="1396AA32"/>
    <w:lvl w:ilvl="0" w:tplc="121077F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1C356D"/>
    <w:multiLevelType w:val="multilevel"/>
    <w:tmpl w:val="360489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D65ED7"/>
    <w:multiLevelType w:val="hybridMultilevel"/>
    <w:tmpl w:val="498850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3663F8A"/>
    <w:multiLevelType w:val="hybridMultilevel"/>
    <w:tmpl w:val="845C2E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4AE66B2"/>
    <w:multiLevelType w:val="hybridMultilevel"/>
    <w:tmpl w:val="2062D24E"/>
    <w:lvl w:ilvl="0" w:tplc="121077F4">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5360B3"/>
    <w:multiLevelType w:val="hybridMultilevel"/>
    <w:tmpl w:val="1C56518C"/>
    <w:lvl w:ilvl="0" w:tplc="121077F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1660F2"/>
    <w:multiLevelType w:val="hybridMultilevel"/>
    <w:tmpl w:val="0050519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DCE10FE"/>
    <w:multiLevelType w:val="multilevel"/>
    <w:tmpl w:val="360489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EE90B82"/>
    <w:multiLevelType w:val="hybridMultilevel"/>
    <w:tmpl w:val="4CC81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1A9789C"/>
    <w:multiLevelType w:val="hybridMultilevel"/>
    <w:tmpl w:val="AD786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A937B2"/>
    <w:multiLevelType w:val="hybridMultilevel"/>
    <w:tmpl w:val="B2EEE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40214D"/>
    <w:multiLevelType w:val="hybridMultilevel"/>
    <w:tmpl w:val="860E48C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77B82E26"/>
    <w:multiLevelType w:val="hybridMultilevel"/>
    <w:tmpl w:val="5B8C7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6"/>
  </w:num>
  <w:num w:numId="3">
    <w:abstractNumId w:val="16"/>
  </w:num>
  <w:num w:numId="4">
    <w:abstractNumId w:val="11"/>
  </w:num>
  <w:num w:numId="5">
    <w:abstractNumId w:val="2"/>
  </w:num>
  <w:num w:numId="6">
    <w:abstractNumId w:val="9"/>
  </w:num>
  <w:num w:numId="7">
    <w:abstractNumId w:val="5"/>
  </w:num>
  <w:num w:numId="8">
    <w:abstractNumId w:val="10"/>
  </w:num>
  <w:num w:numId="9">
    <w:abstractNumId w:val="3"/>
  </w:num>
  <w:num w:numId="10">
    <w:abstractNumId w:val="14"/>
  </w:num>
  <w:num w:numId="11">
    <w:abstractNumId w:val="0"/>
  </w:num>
  <w:num w:numId="12">
    <w:abstractNumId w:val="15"/>
  </w:num>
  <w:num w:numId="13">
    <w:abstractNumId w:val="13"/>
  </w:num>
  <w:num w:numId="14">
    <w:abstractNumId w:val="4"/>
  </w:num>
  <w:num w:numId="15">
    <w:abstractNumId w:val="1"/>
  </w:num>
  <w:num w:numId="16">
    <w:abstractNumId w:val="7"/>
  </w:num>
  <w:num w:numId="17">
    <w:abstractNumId w:val="12"/>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CB0D18"/>
    <w:rsid w:val="000357C7"/>
    <w:rsid w:val="00065D82"/>
    <w:rsid w:val="00097CC1"/>
    <w:rsid w:val="000A3B52"/>
    <w:rsid w:val="001003DB"/>
    <w:rsid w:val="001A04AA"/>
    <w:rsid w:val="00216FB3"/>
    <w:rsid w:val="0023369A"/>
    <w:rsid w:val="00261763"/>
    <w:rsid w:val="00263584"/>
    <w:rsid w:val="002D35D4"/>
    <w:rsid w:val="00324BB0"/>
    <w:rsid w:val="00325BBD"/>
    <w:rsid w:val="00331CA1"/>
    <w:rsid w:val="003429ED"/>
    <w:rsid w:val="003E4AC1"/>
    <w:rsid w:val="00432F65"/>
    <w:rsid w:val="00495BA3"/>
    <w:rsid w:val="004D0E4E"/>
    <w:rsid w:val="005117A3"/>
    <w:rsid w:val="00550CC4"/>
    <w:rsid w:val="00596DC0"/>
    <w:rsid w:val="005A22CB"/>
    <w:rsid w:val="005C29D8"/>
    <w:rsid w:val="005E40CC"/>
    <w:rsid w:val="006141AD"/>
    <w:rsid w:val="006F3922"/>
    <w:rsid w:val="00742DFE"/>
    <w:rsid w:val="00766A98"/>
    <w:rsid w:val="00774D83"/>
    <w:rsid w:val="007C4219"/>
    <w:rsid w:val="007D5217"/>
    <w:rsid w:val="007E19CF"/>
    <w:rsid w:val="00812B24"/>
    <w:rsid w:val="00830459"/>
    <w:rsid w:val="0084634D"/>
    <w:rsid w:val="00856CCB"/>
    <w:rsid w:val="00864127"/>
    <w:rsid w:val="008703C3"/>
    <w:rsid w:val="00936AB7"/>
    <w:rsid w:val="009863E6"/>
    <w:rsid w:val="009A3E7E"/>
    <w:rsid w:val="00A164B2"/>
    <w:rsid w:val="00A80E36"/>
    <w:rsid w:val="00A85451"/>
    <w:rsid w:val="00A863D7"/>
    <w:rsid w:val="00AF4BDF"/>
    <w:rsid w:val="00B53583"/>
    <w:rsid w:val="00B672CA"/>
    <w:rsid w:val="00B92EA4"/>
    <w:rsid w:val="00B94EDA"/>
    <w:rsid w:val="00BB67F9"/>
    <w:rsid w:val="00BD2E88"/>
    <w:rsid w:val="00BE0424"/>
    <w:rsid w:val="00C22AFB"/>
    <w:rsid w:val="00C24010"/>
    <w:rsid w:val="00C305EF"/>
    <w:rsid w:val="00C96806"/>
    <w:rsid w:val="00CB0D18"/>
    <w:rsid w:val="00D62DDD"/>
    <w:rsid w:val="00D6327C"/>
    <w:rsid w:val="00D72E79"/>
    <w:rsid w:val="00DA30EA"/>
    <w:rsid w:val="00DD36FD"/>
    <w:rsid w:val="00DD78B4"/>
    <w:rsid w:val="00F54FC2"/>
    <w:rsid w:val="00F625A2"/>
    <w:rsid w:val="00FB51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5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29ED"/>
    <w:pPr>
      <w:ind w:left="720"/>
      <w:contextualSpacing/>
    </w:pPr>
  </w:style>
  <w:style w:type="paragraph" w:styleId="a4">
    <w:name w:val="Balloon Text"/>
    <w:basedOn w:val="a"/>
    <w:link w:val="a5"/>
    <w:uiPriority w:val="99"/>
    <w:semiHidden/>
    <w:unhideWhenUsed/>
    <w:rsid w:val="006F39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39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29ED"/>
    <w:pPr>
      <w:ind w:left="720"/>
      <w:contextualSpacing/>
    </w:pPr>
  </w:style>
  <w:style w:type="paragraph" w:styleId="a4">
    <w:name w:val="Balloon Text"/>
    <w:basedOn w:val="a"/>
    <w:link w:val="a5"/>
    <w:uiPriority w:val="99"/>
    <w:semiHidden/>
    <w:unhideWhenUsed/>
    <w:rsid w:val="006F392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39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74FC1-0115-4AF3-A16D-1F279CC8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14</Pages>
  <Words>4466</Words>
  <Characters>25461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345</dc:creator>
  <cp:keywords/>
  <dc:description/>
  <cp:lastModifiedBy>Computer</cp:lastModifiedBy>
  <cp:revision>31</cp:revision>
  <cp:lastPrinted>2023-06-09T10:45:00Z</cp:lastPrinted>
  <dcterms:created xsi:type="dcterms:W3CDTF">2023-05-30T07:27:00Z</dcterms:created>
  <dcterms:modified xsi:type="dcterms:W3CDTF">2023-07-14T09:41:00Z</dcterms:modified>
</cp:coreProperties>
</file>